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1F" w:rsidRDefault="0033721F">
      <w:bookmarkStart w:id="0" w:name="_GoBack"/>
    </w:p>
    <w:tbl>
      <w:tblPr>
        <w:tblStyle w:val="TableGrid"/>
        <w:tblpPr w:leftFromText="180" w:rightFromText="180" w:vertAnchor="text" w:horzAnchor="margin" w:tblpY="117"/>
        <w:tblW w:w="10934" w:type="dxa"/>
        <w:tblLook w:val="04A0" w:firstRow="1" w:lastRow="0" w:firstColumn="1" w:lastColumn="0" w:noHBand="0" w:noVBand="1"/>
      </w:tblPr>
      <w:tblGrid>
        <w:gridCol w:w="1562"/>
        <w:gridCol w:w="1562"/>
        <w:gridCol w:w="1562"/>
        <w:gridCol w:w="1562"/>
        <w:gridCol w:w="1562"/>
        <w:gridCol w:w="1562"/>
        <w:gridCol w:w="1562"/>
      </w:tblGrid>
      <w:tr w:rsidR="00BD0D05" w:rsidTr="00347276">
        <w:trPr>
          <w:trHeight w:val="991"/>
        </w:trPr>
        <w:tc>
          <w:tcPr>
            <w:tcW w:w="10934" w:type="dxa"/>
            <w:gridSpan w:val="7"/>
            <w:tcBorders>
              <w:top w:val="nil"/>
              <w:left w:val="nil"/>
              <w:bottom w:val="single" w:sz="4" w:space="0" w:color="auto"/>
              <w:right w:val="nil"/>
            </w:tcBorders>
            <w:vAlign w:val="center"/>
          </w:tcPr>
          <w:bookmarkEnd w:id="0"/>
          <w:p w:rsidR="00BD0D05" w:rsidRPr="00BD0D05" w:rsidRDefault="00BD0D05" w:rsidP="00BD0D05">
            <w:pPr>
              <w:jc w:val="center"/>
              <w:rPr>
                <w:b/>
                <w:sz w:val="32"/>
              </w:rPr>
            </w:pPr>
            <w:r w:rsidRPr="00BD0D05">
              <w:rPr>
                <w:b/>
                <w:sz w:val="32"/>
              </w:rPr>
              <w:t>Summer Program Tuition Rates</w:t>
            </w:r>
          </w:p>
          <w:p w:rsidR="00BD0D05" w:rsidRPr="00DF1A12" w:rsidRDefault="00BD0D05" w:rsidP="00EA7F99">
            <w:pPr>
              <w:jc w:val="center"/>
              <w:rPr>
                <w:i/>
              </w:rPr>
            </w:pPr>
            <w:r w:rsidRPr="00BD0D05">
              <w:rPr>
                <w:b/>
                <w:i/>
                <w:sz w:val="24"/>
              </w:rPr>
              <w:t xml:space="preserve">Debit and Credit rates </w:t>
            </w:r>
            <w:r w:rsidR="00D0325B">
              <w:rPr>
                <w:b/>
                <w:i/>
                <w:sz w:val="24"/>
              </w:rPr>
              <w:t>in</w:t>
            </w:r>
            <w:r w:rsidRPr="00BD0D05">
              <w:rPr>
                <w:b/>
                <w:i/>
                <w:sz w:val="24"/>
              </w:rPr>
              <w:t xml:space="preserve"> </w:t>
            </w:r>
            <w:r w:rsidRPr="00BD0D05">
              <w:rPr>
                <w:b/>
                <w:i/>
                <w:color w:val="548DD4" w:themeColor="text2" w:themeTint="99"/>
                <w:sz w:val="24"/>
              </w:rPr>
              <w:t>Blue</w:t>
            </w:r>
            <w:r w:rsidR="00D0325B">
              <w:rPr>
                <w:b/>
                <w:i/>
                <w:color w:val="548DD4" w:themeColor="text2" w:themeTint="99"/>
                <w:sz w:val="24"/>
              </w:rPr>
              <w:t xml:space="preserve"> </w:t>
            </w:r>
          </w:p>
        </w:tc>
      </w:tr>
      <w:tr w:rsidR="00BD0D05" w:rsidTr="008D7B99">
        <w:trPr>
          <w:trHeight w:val="465"/>
        </w:trPr>
        <w:tc>
          <w:tcPr>
            <w:tcW w:w="1562" w:type="dxa"/>
            <w:tcBorders>
              <w:top w:val="single" w:sz="4" w:space="0" w:color="auto"/>
            </w:tcBorders>
            <w:vAlign w:val="center"/>
          </w:tcPr>
          <w:p w:rsidR="00BD0D05" w:rsidRDefault="00BD0D05" w:rsidP="00BD0D05">
            <w:pPr>
              <w:jc w:val="center"/>
            </w:pPr>
          </w:p>
        </w:tc>
        <w:tc>
          <w:tcPr>
            <w:tcW w:w="4686" w:type="dxa"/>
            <w:gridSpan w:val="3"/>
            <w:tcBorders>
              <w:top w:val="single" w:sz="4" w:space="0" w:color="auto"/>
            </w:tcBorders>
            <w:vAlign w:val="center"/>
          </w:tcPr>
          <w:p w:rsidR="00BD0D05" w:rsidRPr="00BD0D05" w:rsidRDefault="00BD0D05" w:rsidP="00BD0D05">
            <w:pPr>
              <w:jc w:val="center"/>
              <w:rPr>
                <w:b/>
                <w:sz w:val="24"/>
              </w:rPr>
            </w:pPr>
            <w:r w:rsidRPr="00BD0D05">
              <w:rPr>
                <w:b/>
                <w:sz w:val="24"/>
              </w:rPr>
              <w:t>12 months – 36 months</w:t>
            </w:r>
          </w:p>
        </w:tc>
        <w:tc>
          <w:tcPr>
            <w:tcW w:w="4686" w:type="dxa"/>
            <w:gridSpan w:val="3"/>
            <w:tcBorders>
              <w:top w:val="single" w:sz="4" w:space="0" w:color="auto"/>
            </w:tcBorders>
            <w:vAlign w:val="center"/>
          </w:tcPr>
          <w:p w:rsidR="00BD0D05" w:rsidRPr="00BD0D05" w:rsidRDefault="00BD0D05" w:rsidP="00BD0D05">
            <w:pPr>
              <w:jc w:val="center"/>
              <w:rPr>
                <w:b/>
                <w:sz w:val="24"/>
              </w:rPr>
            </w:pPr>
            <w:r w:rsidRPr="00BD0D05">
              <w:rPr>
                <w:b/>
                <w:sz w:val="24"/>
              </w:rPr>
              <w:t>3 years and up</w:t>
            </w:r>
          </w:p>
        </w:tc>
      </w:tr>
      <w:tr w:rsidR="00BD0D05" w:rsidTr="008D7B99">
        <w:trPr>
          <w:trHeight w:val="618"/>
        </w:trPr>
        <w:tc>
          <w:tcPr>
            <w:tcW w:w="1562" w:type="dxa"/>
            <w:vAlign w:val="center"/>
          </w:tcPr>
          <w:p w:rsidR="00BD0D05" w:rsidRDefault="00BD0D05" w:rsidP="00BD0D05">
            <w:pPr>
              <w:jc w:val="center"/>
            </w:pPr>
          </w:p>
        </w:tc>
        <w:tc>
          <w:tcPr>
            <w:tcW w:w="1562" w:type="dxa"/>
            <w:vAlign w:val="center"/>
          </w:tcPr>
          <w:p w:rsidR="00BD0D05" w:rsidRPr="00BD0D05" w:rsidRDefault="00BD0D05" w:rsidP="00BD0D05">
            <w:pPr>
              <w:jc w:val="center"/>
              <w:rPr>
                <w:b/>
              </w:rPr>
            </w:pPr>
            <w:r w:rsidRPr="00BD0D05">
              <w:rPr>
                <w:b/>
              </w:rPr>
              <w:t>Weekly</w:t>
            </w:r>
          </w:p>
        </w:tc>
        <w:tc>
          <w:tcPr>
            <w:tcW w:w="1562" w:type="dxa"/>
            <w:vAlign w:val="center"/>
          </w:tcPr>
          <w:p w:rsidR="00BD0D05" w:rsidRPr="00BD0D05" w:rsidRDefault="00BD0D05" w:rsidP="00BD0D05">
            <w:pPr>
              <w:jc w:val="center"/>
              <w:rPr>
                <w:b/>
              </w:rPr>
            </w:pPr>
            <w:r w:rsidRPr="00BD0D05">
              <w:rPr>
                <w:b/>
              </w:rPr>
              <w:t>Monthly</w:t>
            </w:r>
          </w:p>
          <w:p w:rsidR="00BD0D05" w:rsidRPr="00BD0D05" w:rsidRDefault="00BD0D05" w:rsidP="00BD0D05">
            <w:pPr>
              <w:jc w:val="center"/>
              <w:rPr>
                <w:b/>
              </w:rPr>
            </w:pPr>
            <w:r w:rsidRPr="00BD0D05">
              <w:rPr>
                <w:b/>
              </w:rPr>
              <w:t>(3-weeks)</w:t>
            </w:r>
          </w:p>
        </w:tc>
        <w:tc>
          <w:tcPr>
            <w:tcW w:w="1562" w:type="dxa"/>
            <w:vAlign w:val="center"/>
          </w:tcPr>
          <w:p w:rsidR="00BD0D05" w:rsidRPr="00BD0D05" w:rsidRDefault="00BD0D05" w:rsidP="00BD0D05">
            <w:pPr>
              <w:jc w:val="center"/>
              <w:rPr>
                <w:b/>
              </w:rPr>
            </w:pPr>
            <w:r w:rsidRPr="00BD0D05">
              <w:rPr>
                <w:b/>
              </w:rPr>
              <w:t>In Full</w:t>
            </w:r>
          </w:p>
        </w:tc>
        <w:tc>
          <w:tcPr>
            <w:tcW w:w="1562" w:type="dxa"/>
            <w:vAlign w:val="center"/>
          </w:tcPr>
          <w:p w:rsidR="00BD0D05" w:rsidRPr="00BD0D05" w:rsidRDefault="00BD0D05" w:rsidP="00BD0D05">
            <w:pPr>
              <w:jc w:val="center"/>
              <w:rPr>
                <w:b/>
              </w:rPr>
            </w:pPr>
            <w:r w:rsidRPr="00BD0D05">
              <w:rPr>
                <w:b/>
              </w:rPr>
              <w:t>Weekly</w:t>
            </w:r>
          </w:p>
        </w:tc>
        <w:tc>
          <w:tcPr>
            <w:tcW w:w="1562" w:type="dxa"/>
            <w:vAlign w:val="center"/>
          </w:tcPr>
          <w:p w:rsidR="00BD0D05" w:rsidRPr="00BD0D05" w:rsidRDefault="00BD0D05" w:rsidP="00BD0D05">
            <w:pPr>
              <w:jc w:val="center"/>
              <w:rPr>
                <w:b/>
              </w:rPr>
            </w:pPr>
            <w:r w:rsidRPr="00BD0D05">
              <w:rPr>
                <w:b/>
              </w:rPr>
              <w:t>Monthly</w:t>
            </w:r>
          </w:p>
          <w:p w:rsidR="00BD0D05" w:rsidRPr="00BD0D05" w:rsidRDefault="00BD0D05" w:rsidP="00BD0D05">
            <w:pPr>
              <w:jc w:val="center"/>
              <w:rPr>
                <w:b/>
              </w:rPr>
            </w:pPr>
            <w:r w:rsidRPr="00BD0D05">
              <w:rPr>
                <w:b/>
              </w:rPr>
              <w:t>(3-weeks)</w:t>
            </w:r>
          </w:p>
        </w:tc>
        <w:tc>
          <w:tcPr>
            <w:tcW w:w="1562" w:type="dxa"/>
            <w:vAlign w:val="center"/>
          </w:tcPr>
          <w:p w:rsidR="00BD0D05" w:rsidRPr="00BD0D05" w:rsidRDefault="00BD0D05" w:rsidP="00BD0D05">
            <w:pPr>
              <w:jc w:val="center"/>
              <w:rPr>
                <w:b/>
              </w:rPr>
            </w:pPr>
            <w:r w:rsidRPr="00BD0D05">
              <w:rPr>
                <w:b/>
              </w:rPr>
              <w:t>In Full</w:t>
            </w:r>
          </w:p>
        </w:tc>
      </w:tr>
      <w:tr w:rsidR="00BD0D05" w:rsidTr="008D7B99">
        <w:trPr>
          <w:trHeight w:val="807"/>
        </w:trPr>
        <w:tc>
          <w:tcPr>
            <w:tcW w:w="1562" w:type="dxa"/>
            <w:vAlign w:val="center"/>
          </w:tcPr>
          <w:p w:rsidR="00BD0D05" w:rsidRPr="00BD0D05" w:rsidRDefault="00BD0D05" w:rsidP="00BD0D05">
            <w:pPr>
              <w:jc w:val="center"/>
              <w:rPr>
                <w:b/>
              </w:rPr>
            </w:pPr>
            <w:r w:rsidRPr="00BD0D05">
              <w:rPr>
                <w:b/>
              </w:rPr>
              <w:t>5 Days</w:t>
            </w:r>
          </w:p>
        </w:tc>
        <w:tc>
          <w:tcPr>
            <w:tcW w:w="1562" w:type="dxa"/>
            <w:vAlign w:val="center"/>
          </w:tcPr>
          <w:p w:rsidR="00BD0D05" w:rsidRDefault="00BD0D05" w:rsidP="00BD0D05">
            <w:pPr>
              <w:jc w:val="center"/>
            </w:pPr>
            <w:r>
              <w:t xml:space="preserve">$100/ </w:t>
            </w:r>
            <w:r w:rsidRPr="00F00CBF">
              <w:rPr>
                <w:color w:val="548DD4" w:themeColor="text2" w:themeTint="99"/>
              </w:rPr>
              <w:t>$103</w:t>
            </w:r>
          </w:p>
        </w:tc>
        <w:tc>
          <w:tcPr>
            <w:tcW w:w="1562" w:type="dxa"/>
            <w:vAlign w:val="center"/>
          </w:tcPr>
          <w:p w:rsidR="00BD0D05" w:rsidRDefault="00BD0D05" w:rsidP="0094031C">
            <w:pPr>
              <w:jc w:val="center"/>
            </w:pPr>
            <w:r>
              <w:t xml:space="preserve">$270/ </w:t>
            </w:r>
            <w:r w:rsidRPr="00F00CBF">
              <w:rPr>
                <w:color w:val="548DD4" w:themeColor="text2" w:themeTint="99"/>
              </w:rPr>
              <w:t>$</w:t>
            </w:r>
            <w:r w:rsidR="0094031C">
              <w:rPr>
                <w:color w:val="548DD4" w:themeColor="text2" w:themeTint="99"/>
              </w:rPr>
              <w:t>279</w:t>
            </w:r>
          </w:p>
        </w:tc>
        <w:tc>
          <w:tcPr>
            <w:tcW w:w="1562" w:type="dxa"/>
            <w:vAlign w:val="center"/>
          </w:tcPr>
          <w:p w:rsidR="00BD0D05" w:rsidRDefault="00BD0D05" w:rsidP="00347276">
            <w:pPr>
              <w:jc w:val="center"/>
            </w:pPr>
            <w:r>
              <w:t>$52</w:t>
            </w:r>
            <w:r w:rsidR="00F73AE2">
              <w:t>5</w:t>
            </w:r>
            <w:r>
              <w:t>/</w:t>
            </w:r>
            <w:r w:rsidR="0094031C">
              <w:rPr>
                <w:color w:val="548DD4" w:themeColor="text2" w:themeTint="99"/>
              </w:rPr>
              <w:t>$544</w:t>
            </w:r>
          </w:p>
        </w:tc>
        <w:tc>
          <w:tcPr>
            <w:tcW w:w="1562" w:type="dxa"/>
            <w:vAlign w:val="center"/>
          </w:tcPr>
          <w:p w:rsidR="00BD0D05" w:rsidRDefault="00BD0D05" w:rsidP="0094031C">
            <w:pPr>
              <w:jc w:val="center"/>
            </w:pPr>
            <w:r>
              <w:t xml:space="preserve">$90/ </w:t>
            </w:r>
            <w:r w:rsidR="0094031C">
              <w:rPr>
                <w:color w:val="548DD4" w:themeColor="text2" w:themeTint="99"/>
              </w:rPr>
              <w:t>$93</w:t>
            </w:r>
          </w:p>
        </w:tc>
        <w:tc>
          <w:tcPr>
            <w:tcW w:w="1562" w:type="dxa"/>
            <w:vAlign w:val="center"/>
          </w:tcPr>
          <w:p w:rsidR="00BD0D05" w:rsidRDefault="00BD0D05" w:rsidP="0094031C">
            <w:pPr>
              <w:jc w:val="center"/>
            </w:pPr>
            <w:r>
              <w:t xml:space="preserve">$245/ </w:t>
            </w:r>
            <w:r w:rsidRPr="00F00CBF">
              <w:rPr>
                <w:color w:val="548DD4" w:themeColor="text2" w:themeTint="99"/>
              </w:rPr>
              <w:t>$</w:t>
            </w:r>
            <w:r w:rsidR="0094031C">
              <w:rPr>
                <w:color w:val="548DD4" w:themeColor="text2" w:themeTint="99"/>
              </w:rPr>
              <w:t>255</w:t>
            </w:r>
          </w:p>
        </w:tc>
        <w:tc>
          <w:tcPr>
            <w:tcW w:w="1562" w:type="dxa"/>
            <w:vAlign w:val="center"/>
          </w:tcPr>
          <w:p w:rsidR="00BD0D05" w:rsidRDefault="00BD0D05" w:rsidP="0094031C">
            <w:pPr>
              <w:jc w:val="center"/>
            </w:pPr>
            <w:r>
              <w:t xml:space="preserve">$475/ </w:t>
            </w:r>
            <w:r w:rsidRPr="00F00CBF">
              <w:rPr>
                <w:color w:val="548DD4" w:themeColor="text2" w:themeTint="99"/>
              </w:rPr>
              <w:t>$</w:t>
            </w:r>
            <w:r w:rsidR="0094031C">
              <w:rPr>
                <w:color w:val="548DD4" w:themeColor="text2" w:themeTint="99"/>
              </w:rPr>
              <w:t>505</w:t>
            </w:r>
          </w:p>
        </w:tc>
      </w:tr>
      <w:tr w:rsidR="00BD0D05" w:rsidTr="008D7B99">
        <w:trPr>
          <w:trHeight w:val="708"/>
        </w:trPr>
        <w:tc>
          <w:tcPr>
            <w:tcW w:w="1562" w:type="dxa"/>
            <w:vAlign w:val="center"/>
          </w:tcPr>
          <w:p w:rsidR="00BD0D05" w:rsidRPr="00BD0D05" w:rsidRDefault="00BD0D05" w:rsidP="00BD0D05">
            <w:pPr>
              <w:jc w:val="center"/>
              <w:rPr>
                <w:b/>
              </w:rPr>
            </w:pPr>
            <w:r w:rsidRPr="00BD0D05">
              <w:rPr>
                <w:b/>
              </w:rPr>
              <w:t>4 Days</w:t>
            </w:r>
          </w:p>
        </w:tc>
        <w:tc>
          <w:tcPr>
            <w:tcW w:w="1562" w:type="dxa"/>
            <w:vAlign w:val="center"/>
          </w:tcPr>
          <w:p w:rsidR="00BD0D05" w:rsidRDefault="00BD0D05" w:rsidP="0094031C">
            <w:pPr>
              <w:jc w:val="center"/>
            </w:pPr>
            <w:r>
              <w:t xml:space="preserve">$90/ </w:t>
            </w:r>
            <w:r w:rsidRPr="00F00CBF">
              <w:rPr>
                <w:color w:val="548DD4" w:themeColor="text2" w:themeTint="99"/>
              </w:rPr>
              <w:t>$</w:t>
            </w:r>
            <w:r w:rsidR="0094031C">
              <w:rPr>
                <w:color w:val="548DD4" w:themeColor="text2" w:themeTint="99"/>
              </w:rPr>
              <w:t>93</w:t>
            </w:r>
          </w:p>
        </w:tc>
        <w:tc>
          <w:tcPr>
            <w:tcW w:w="1562" w:type="dxa"/>
            <w:vAlign w:val="center"/>
          </w:tcPr>
          <w:p w:rsidR="00BD0D05" w:rsidRDefault="00BD0D05" w:rsidP="0094031C">
            <w:pPr>
              <w:jc w:val="center"/>
            </w:pPr>
            <w:r>
              <w:t xml:space="preserve">$245/ </w:t>
            </w:r>
            <w:r w:rsidR="0094031C">
              <w:t>$</w:t>
            </w:r>
            <w:r w:rsidR="0094031C">
              <w:rPr>
                <w:color w:val="548DD4" w:themeColor="text2" w:themeTint="99"/>
              </w:rPr>
              <w:t>254</w:t>
            </w:r>
          </w:p>
        </w:tc>
        <w:tc>
          <w:tcPr>
            <w:tcW w:w="1562" w:type="dxa"/>
            <w:vAlign w:val="center"/>
          </w:tcPr>
          <w:p w:rsidR="00BD0D05" w:rsidRDefault="00BD0D05" w:rsidP="0094031C">
            <w:pPr>
              <w:jc w:val="center"/>
            </w:pPr>
            <w:r>
              <w:t xml:space="preserve">$475/ </w:t>
            </w:r>
            <w:r w:rsidR="0094031C">
              <w:rPr>
                <w:color w:val="548DD4" w:themeColor="text2" w:themeTint="99"/>
              </w:rPr>
              <w:t>$504</w:t>
            </w:r>
          </w:p>
        </w:tc>
        <w:tc>
          <w:tcPr>
            <w:tcW w:w="1562" w:type="dxa"/>
            <w:vAlign w:val="center"/>
          </w:tcPr>
          <w:p w:rsidR="00BD0D05" w:rsidRDefault="00BD0D05" w:rsidP="0094031C">
            <w:pPr>
              <w:jc w:val="center"/>
            </w:pPr>
            <w:r>
              <w:t>$80</w:t>
            </w:r>
            <w:r w:rsidRPr="00F00CBF">
              <w:t>/</w:t>
            </w:r>
            <w:r>
              <w:t xml:space="preserve"> </w:t>
            </w:r>
            <w:r w:rsidRPr="00F00CBF">
              <w:rPr>
                <w:color w:val="548DD4" w:themeColor="text2" w:themeTint="99"/>
              </w:rPr>
              <w:t>$</w:t>
            </w:r>
            <w:r w:rsidR="0094031C">
              <w:rPr>
                <w:color w:val="548DD4" w:themeColor="text2" w:themeTint="99"/>
              </w:rPr>
              <w:t>83</w:t>
            </w:r>
          </w:p>
        </w:tc>
        <w:tc>
          <w:tcPr>
            <w:tcW w:w="1562" w:type="dxa"/>
            <w:vAlign w:val="center"/>
          </w:tcPr>
          <w:p w:rsidR="00BD0D05" w:rsidRDefault="00BD0D05" w:rsidP="0094031C">
            <w:pPr>
              <w:jc w:val="center"/>
            </w:pPr>
            <w:r>
              <w:t xml:space="preserve">$215/ </w:t>
            </w:r>
            <w:r w:rsidRPr="001F57C5">
              <w:rPr>
                <w:color w:val="548DD4" w:themeColor="text2" w:themeTint="99"/>
              </w:rPr>
              <w:t>$</w:t>
            </w:r>
            <w:r w:rsidR="0094031C">
              <w:rPr>
                <w:color w:val="548DD4" w:themeColor="text2" w:themeTint="99"/>
              </w:rPr>
              <w:t>225</w:t>
            </w:r>
          </w:p>
        </w:tc>
        <w:tc>
          <w:tcPr>
            <w:tcW w:w="1562" w:type="dxa"/>
            <w:vAlign w:val="center"/>
          </w:tcPr>
          <w:p w:rsidR="00BD0D05" w:rsidRDefault="00BD0D05" w:rsidP="0094031C">
            <w:pPr>
              <w:jc w:val="center"/>
            </w:pPr>
            <w:r>
              <w:t xml:space="preserve">$425/ </w:t>
            </w:r>
            <w:r w:rsidRPr="00844884">
              <w:rPr>
                <w:color w:val="548DD4" w:themeColor="text2" w:themeTint="99"/>
              </w:rPr>
              <w:t>$</w:t>
            </w:r>
            <w:r w:rsidR="0094031C">
              <w:rPr>
                <w:color w:val="548DD4" w:themeColor="text2" w:themeTint="99"/>
              </w:rPr>
              <w:t>440</w:t>
            </w:r>
          </w:p>
        </w:tc>
      </w:tr>
      <w:tr w:rsidR="00BD0D05" w:rsidTr="008D7B99">
        <w:trPr>
          <w:trHeight w:val="717"/>
        </w:trPr>
        <w:tc>
          <w:tcPr>
            <w:tcW w:w="1562" w:type="dxa"/>
            <w:vAlign w:val="center"/>
          </w:tcPr>
          <w:p w:rsidR="00BD0D05" w:rsidRPr="00BD0D05" w:rsidRDefault="00BD0D05" w:rsidP="00BD0D05">
            <w:pPr>
              <w:jc w:val="center"/>
              <w:rPr>
                <w:b/>
              </w:rPr>
            </w:pPr>
            <w:r w:rsidRPr="00BD0D05">
              <w:rPr>
                <w:b/>
              </w:rPr>
              <w:t>3 Days</w:t>
            </w:r>
          </w:p>
        </w:tc>
        <w:tc>
          <w:tcPr>
            <w:tcW w:w="1562" w:type="dxa"/>
            <w:vAlign w:val="center"/>
          </w:tcPr>
          <w:p w:rsidR="00BD0D05" w:rsidRDefault="00BD0D05" w:rsidP="0094031C">
            <w:pPr>
              <w:jc w:val="center"/>
            </w:pPr>
            <w:r>
              <w:t>$80</w:t>
            </w:r>
            <w:r w:rsidRPr="00F00CBF">
              <w:t>/</w:t>
            </w:r>
            <w:r>
              <w:t xml:space="preserve"> </w:t>
            </w:r>
            <w:r w:rsidRPr="00F00CBF">
              <w:rPr>
                <w:color w:val="548DD4" w:themeColor="text2" w:themeTint="99"/>
              </w:rPr>
              <w:t>$8</w:t>
            </w:r>
            <w:r w:rsidR="0094031C">
              <w:rPr>
                <w:color w:val="548DD4" w:themeColor="text2" w:themeTint="99"/>
              </w:rPr>
              <w:t>3</w:t>
            </w:r>
          </w:p>
        </w:tc>
        <w:tc>
          <w:tcPr>
            <w:tcW w:w="1562" w:type="dxa"/>
            <w:vAlign w:val="center"/>
          </w:tcPr>
          <w:p w:rsidR="00BD0D05" w:rsidRDefault="00BD0D05" w:rsidP="0094031C">
            <w:pPr>
              <w:jc w:val="center"/>
            </w:pPr>
            <w:r>
              <w:t xml:space="preserve">$215/ </w:t>
            </w:r>
            <w:r w:rsidRPr="001F57C5">
              <w:rPr>
                <w:color w:val="548DD4" w:themeColor="text2" w:themeTint="99"/>
              </w:rPr>
              <w:t>$</w:t>
            </w:r>
            <w:r w:rsidR="0094031C">
              <w:rPr>
                <w:color w:val="548DD4" w:themeColor="text2" w:themeTint="99"/>
              </w:rPr>
              <w:t>223</w:t>
            </w:r>
          </w:p>
        </w:tc>
        <w:tc>
          <w:tcPr>
            <w:tcW w:w="1562" w:type="dxa"/>
            <w:vAlign w:val="center"/>
          </w:tcPr>
          <w:p w:rsidR="00BD0D05" w:rsidRDefault="00BD0D05" w:rsidP="0094031C">
            <w:pPr>
              <w:jc w:val="center"/>
            </w:pPr>
            <w:r>
              <w:t xml:space="preserve">$425/ </w:t>
            </w:r>
            <w:r w:rsidR="0094031C">
              <w:rPr>
                <w:color w:val="548DD4" w:themeColor="text2" w:themeTint="99"/>
              </w:rPr>
              <w:t>$440</w:t>
            </w:r>
          </w:p>
        </w:tc>
        <w:tc>
          <w:tcPr>
            <w:tcW w:w="1562" w:type="dxa"/>
            <w:vAlign w:val="center"/>
          </w:tcPr>
          <w:p w:rsidR="00BD0D05" w:rsidRDefault="00BD0D05" w:rsidP="0094031C">
            <w:pPr>
              <w:jc w:val="center"/>
            </w:pPr>
            <w:r>
              <w:t xml:space="preserve">$70/ </w:t>
            </w:r>
            <w:r w:rsidRPr="00DF1A12">
              <w:rPr>
                <w:color w:val="548DD4" w:themeColor="text2" w:themeTint="99"/>
              </w:rPr>
              <w:t>$</w:t>
            </w:r>
            <w:r w:rsidR="0094031C">
              <w:rPr>
                <w:color w:val="548DD4" w:themeColor="text2" w:themeTint="99"/>
              </w:rPr>
              <w:t>73</w:t>
            </w:r>
          </w:p>
        </w:tc>
        <w:tc>
          <w:tcPr>
            <w:tcW w:w="1562" w:type="dxa"/>
            <w:vAlign w:val="center"/>
          </w:tcPr>
          <w:p w:rsidR="00BD0D05" w:rsidRDefault="0094031C" w:rsidP="0094031C">
            <w:pPr>
              <w:jc w:val="center"/>
            </w:pPr>
            <w:r>
              <w:t>$180</w:t>
            </w:r>
            <w:r w:rsidR="00BD0D05">
              <w:t xml:space="preserve">/ </w:t>
            </w:r>
            <w:r w:rsidR="00BD0D05" w:rsidRPr="00844884">
              <w:rPr>
                <w:color w:val="548DD4" w:themeColor="text2" w:themeTint="99"/>
              </w:rPr>
              <w:t>$</w:t>
            </w:r>
            <w:r>
              <w:rPr>
                <w:color w:val="548DD4" w:themeColor="text2" w:themeTint="99"/>
              </w:rPr>
              <w:t>195</w:t>
            </w:r>
          </w:p>
        </w:tc>
        <w:tc>
          <w:tcPr>
            <w:tcW w:w="1562" w:type="dxa"/>
            <w:vAlign w:val="center"/>
          </w:tcPr>
          <w:p w:rsidR="00BD0D05" w:rsidRDefault="00BD0D05" w:rsidP="0094031C">
            <w:pPr>
              <w:jc w:val="center"/>
            </w:pPr>
            <w:r>
              <w:t xml:space="preserve">$378/ </w:t>
            </w:r>
            <w:r w:rsidRPr="00844884">
              <w:rPr>
                <w:color w:val="548DD4" w:themeColor="text2" w:themeTint="99"/>
              </w:rPr>
              <w:t>$</w:t>
            </w:r>
            <w:r w:rsidR="0094031C">
              <w:rPr>
                <w:color w:val="548DD4" w:themeColor="text2" w:themeTint="99"/>
              </w:rPr>
              <w:t>390</w:t>
            </w:r>
          </w:p>
        </w:tc>
      </w:tr>
      <w:tr w:rsidR="00BD0D05" w:rsidTr="008D7B99">
        <w:trPr>
          <w:trHeight w:val="708"/>
        </w:trPr>
        <w:tc>
          <w:tcPr>
            <w:tcW w:w="1562" w:type="dxa"/>
            <w:vAlign w:val="center"/>
          </w:tcPr>
          <w:p w:rsidR="00BD0D05" w:rsidRPr="00BD0D05" w:rsidRDefault="00BD0D05" w:rsidP="00BD0D05">
            <w:pPr>
              <w:jc w:val="center"/>
              <w:rPr>
                <w:b/>
              </w:rPr>
            </w:pPr>
            <w:r w:rsidRPr="00BD0D05">
              <w:rPr>
                <w:b/>
              </w:rPr>
              <w:t>2 Days</w:t>
            </w:r>
          </w:p>
        </w:tc>
        <w:tc>
          <w:tcPr>
            <w:tcW w:w="1562" w:type="dxa"/>
            <w:vAlign w:val="center"/>
          </w:tcPr>
          <w:p w:rsidR="00BD0D05" w:rsidRDefault="00BD0D05" w:rsidP="0094031C">
            <w:pPr>
              <w:jc w:val="center"/>
            </w:pPr>
            <w:r>
              <w:t xml:space="preserve">$65/ </w:t>
            </w:r>
            <w:r w:rsidRPr="00F00CBF">
              <w:rPr>
                <w:color w:val="548DD4" w:themeColor="text2" w:themeTint="99"/>
              </w:rPr>
              <w:t>$6</w:t>
            </w:r>
            <w:r w:rsidR="0094031C">
              <w:rPr>
                <w:color w:val="548DD4" w:themeColor="text2" w:themeTint="99"/>
              </w:rPr>
              <w:t>8</w:t>
            </w:r>
          </w:p>
        </w:tc>
        <w:tc>
          <w:tcPr>
            <w:tcW w:w="1562" w:type="dxa"/>
            <w:vAlign w:val="center"/>
          </w:tcPr>
          <w:p w:rsidR="00BD0D05" w:rsidRDefault="00BD0D05" w:rsidP="0094031C">
            <w:pPr>
              <w:jc w:val="center"/>
            </w:pPr>
            <w:r>
              <w:t xml:space="preserve">$195/ </w:t>
            </w:r>
            <w:r w:rsidR="0094031C">
              <w:rPr>
                <w:color w:val="548DD4" w:themeColor="text2" w:themeTint="99"/>
              </w:rPr>
              <w:t>206</w:t>
            </w:r>
          </w:p>
        </w:tc>
        <w:tc>
          <w:tcPr>
            <w:tcW w:w="1562" w:type="dxa"/>
            <w:vAlign w:val="center"/>
          </w:tcPr>
          <w:p w:rsidR="00BD0D05" w:rsidRDefault="00BD0D05" w:rsidP="0094031C">
            <w:pPr>
              <w:jc w:val="center"/>
            </w:pPr>
            <w:r>
              <w:t xml:space="preserve">$390/ </w:t>
            </w:r>
            <w:r w:rsidR="0094031C">
              <w:rPr>
                <w:color w:val="548DD4" w:themeColor="text2" w:themeTint="99"/>
              </w:rPr>
              <w:t>$405</w:t>
            </w:r>
          </w:p>
        </w:tc>
        <w:tc>
          <w:tcPr>
            <w:tcW w:w="1562" w:type="dxa"/>
            <w:vAlign w:val="center"/>
          </w:tcPr>
          <w:p w:rsidR="00BD0D05" w:rsidRDefault="00BD0D05" w:rsidP="0094031C">
            <w:pPr>
              <w:jc w:val="center"/>
            </w:pPr>
            <w:r>
              <w:t xml:space="preserve">$55/ </w:t>
            </w:r>
            <w:r w:rsidRPr="00DF1A12">
              <w:rPr>
                <w:color w:val="548DD4" w:themeColor="text2" w:themeTint="99"/>
              </w:rPr>
              <w:t>$</w:t>
            </w:r>
            <w:r w:rsidR="0094031C">
              <w:rPr>
                <w:color w:val="548DD4" w:themeColor="text2" w:themeTint="99"/>
              </w:rPr>
              <w:t>57</w:t>
            </w:r>
          </w:p>
        </w:tc>
        <w:tc>
          <w:tcPr>
            <w:tcW w:w="1562" w:type="dxa"/>
            <w:vAlign w:val="center"/>
          </w:tcPr>
          <w:p w:rsidR="00BD0D05" w:rsidRDefault="00BD0D05" w:rsidP="0094031C">
            <w:pPr>
              <w:jc w:val="center"/>
            </w:pPr>
            <w:r>
              <w:t xml:space="preserve">$165/ </w:t>
            </w:r>
            <w:r w:rsidRPr="00DF1A12">
              <w:rPr>
                <w:color w:val="548DD4" w:themeColor="text2" w:themeTint="99"/>
              </w:rPr>
              <w:t>$</w:t>
            </w:r>
            <w:r w:rsidR="0094031C">
              <w:rPr>
                <w:color w:val="548DD4" w:themeColor="text2" w:themeTint="99"/>
              </w:rPr>
              <w:t>170</w:t>
            </w:r>
          </w:p>
        </w:tc>
        <w:tc>
          <w:tcPr>
            <w:tcW w:w="1562" w:type="dxa"/>
            <w:vAlign w:val="center"/>
          </w:tcPr>
          <w:p w:rsidR="00BD0D05" w:rsidRDefault="00BD0D05" w:rsidP="0094031C">
            <w:pPr>
              <w:jc w:val="center"/>
            </w:pPr>
            <w:r>
              <w:t xml:space="preserve">$330/ </w:t>
            </w:r>
            <w:r w:rsidRPr="00DF1A12">
              <w:rPr>
                <w:color w:val="548DD4" w:themeColor="text2" w:themeTint="99"/>
              </w:rPr>
              <w:t>$</w:t>
            </w:r>
            <w:r w:rsidR="0094031C">
              <w:rPr>
                <w:color w:val="548DD4" w:themeColor="text2" w:themeTint="99"/>
              </w:rPr>
              <w:t>340</w:t>
            </w:r>
          </w:p>
        </w:tc>
      </w:tr>
    </w:tbl>
    <w:p w:rsidR="0033721F" w:rsidRPr="00D0325B" w:rsidRDefault="0033721F">
      <w:pPr>
        <w:rPr>
          <w:sz w:val="2"/>
        </w:rPr>
      </w:pPr>
      <w:r>
        <w:tab/>
      </w:r>
    </w:p>
    <w:p w:rsidR="0033721F" w:rsidRDefault="00347276" w:rsidP="0033721F">
      <w:pPr>
        <w:rPr>
          <w:rFonts w:ascii="Georgia" w:hAnsi="Georgia"/>
          <w:b/>
          <w:sz w:val="28"/>
          <w:u w:val="single"/>
        </w:rPr>
      </w:pPr>
      <w:r>
        <w:rPr>
          <w:noProof/>
        </w:rPr>
        <mc:AlternateContent>
          <mc:Choice Requires="wps">
            <w:drawing>
              <wp:anchor distT="0" distB="0" distL="114300" distR="114300" simplePos="0" relativeHeight="251682816" behindDoc="0" locked="0" layoutInCell="1" allowOverlap="1" wp14:anchorId="3AF87B6D" wp14:editId="69A3E8B3">
                <wp:simplePos x="0" y="0"/>
                <wp:positionH relativeFrom="column">
                  <wp:posOffset>4479925</wp:posOffset>
                </wp:positionH>
                <wp:positionV relativeFrom="paragraph">
                  <wp:posOffset>86360</wp:posOffset>
                </wp:positionV>
                <wp:extent cx="2567940" cy="2623820"/>
                <wp:effectExtent l="0" t="0" r="3810" b="5080"/>
                <wp:wrapNone/>
                <wp:docPr id="4" name="Text Box 4"/>
                <wp:cNvGraphicFramePr/>
                <a:graphic xmlns:a="http://schemas.openxmlformats.org/drawingml/2006/main">
                  <a:graphicData uri="http://schemas.microsoft.com/office/word/2010/wordprocessingShape">
                    <wps:wsp>
                      <wps:cNvSpPr txBox="1"/>
                      <wps:spPr>
                        <a:xfrm>
                          <a:off x="0" y="0"/>
                          <a:ext cx="2567940" cy="2623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1F" w:rsidRPr="0033721F" w:rsidRDefault="0033721F" w:rsidP="0033721F">
                            <w:pPr>
                              <w:spacing w:after="0" w:line="240" w:lineRule="auto"/>
                              <w:jc w:val="center"/>
                              <w:rPr>
                                <w:rFonts w:ascii="Georgia" w:hAnsi="Georgia"/>
                                <w:b/>
                                <w:u w:val="single"/>
                              </w:rPr>
                            </w:pPr>
                            <w:r w:rsidRPr="0033721F">
                              <w:rPr>
                                <w:rFonts w:ascii="Georgia" w:hAnsi="Georgia"/>
                                <w:b/>
                                <w:u w:val="single"/>
                              </w:rPr>
                              <w:t xml:space="preserve">Sibling Discount: </w:t>
                            </w:r>
                          </w:p>
                          <w:p w:rsidR="0033721F" w:rsidRDefault="0033721F" w:rsidP="0033721F">
                            <w:pPr>
                              <w:spacing w:after="0" w:line="240" w:lineRule="auto"/>
                              <w:rPr>
                                <w:rFonts w:ascii="Georgia" w:hAnsi="Georgia"/>
                                <w:b/>
                              </w:rPr>
                            </w:pPr>
                            <w:r w:rsidRPr="0033721F">
                              <w:rPr>
                                <w:rFonts w:ascii="Georgia" w:hAnsi="Georgia"/>
                                <w:b/>
                              </w:rPr>
                              <w:t>Weekly: $</w:t>
                            </w:r>
                            <w:proofErr w:type="gramStart"/>
                            <w:r w:rsidRPr="0033721F">
                              <w:rPr>
                                <w:rFonts w:ascii="Georgia" w:hAnsi="Georgia"/>
                                <w:b/>
                              </w:rPr>
                              <w:t xml:space="preserve">5 </w:t>
                            </w:r>
                            <w:r w:rsidR="008D7B99">
                              <w:rPr>
                                <w:rFonts w:ascii="Georgia" w:hAnsi="Georgia"/>
                                <w:b/>
                              </w:rPr>
                              <w:t xml:space="preserve"> per</w:t>
                            </w:r>
                            <w:proofErr w:type="gramEnd"/>
                            <w:r w:rsidR="008D7B99">
                              <w:rPr>
                                <w:rFonts w:ascii="Georgia" w:hAnsi="Georgia"/>
                                <w:b/>
                              </w:rPr>
                              <w:t xml:space="preserve"> additional child.</w:t>
                            </w:r>
                          </w:p>
                          <w:p w:rsidR="0033721F" w:rsidRPr="0033721F" w:rsidRDefault="0033721F" w:rsidP="0033721F">
                            <w:pPr>
                              <w:spacing w:after="0" w:line="240" w:lineRule="auto"/>
                              <w:rPr>
                                <w:rFonts w:ascii="Georgia" w:hAnsi="Georgia"/>
                                <w:b/>
                                <w:sz w:val="16"/>
                                <w:szCs w:val="16"/>
                                <w:u w:val="single"/>
                              </w:rPr>
                            </w:pPr>
                          </w:p>
                          <w:p w:rsidR="0033721F" w:rsidRPr="008D7B99" w:rsidRDefault="0033721F" w:rsidP="0033721F">
                            <w:pPr>
                              <w:spacing w:after="0" w:line="240" w:lineRule="auto"/>
                              <w:rPr>
                                <w:rFonts w:ascii="Georgia" w:hAnsi="Georgia"/>
                                <w:b/>
                              </w:rPr>
                            </w:pPr>
                            <w:r w:rsidRPr="008D7B99">
                              <w:rPr>
                                <w:rFonts w:ascii="Georgia" w:hAnsi="Georgia"/>
                                <w:b/>
                              </w:rPr>
                              <w:t xml:space="preserve">Monthly: $10 for second child. </w:t>
                            </w:r>
                            <w:proofErr w:type="gramStart"/>
                            <w:r w:rsidRPr="008D7B99">
                              <w:rPr>
                                <w:rFonts w:ascii="Georgia" w:hAnsi="Georgia"/>
                                <w:b/>
                              </w:rPr>
                              <w:t>$15 per additional child.</w:t>
                            </w:r>
                            <w:proofErr w:type="gramEnd"/>
                            <w:r w:rsidRPr="008D7B99">
                              <w:rPr>
                                <w:rFonts w:ascii="Georgia" w:hAnsi="Georgia"/>
                                <w:b/>
                              </w:rPr>
                              <w:t xml:space="preserve"> </w:t>
                            </w:r>
                          </w:p>
                          <w:p w:rsidR="0033721F" w:rsidRPr="0033721F" w:rsidRDefault="0033721F" w:rsidP="0033721F">
                            <w:pPr>
                              <w:spacing w:after="0" w:line="240" w:lineRule="auto"/>
                              <w:rPr>
                                <w:rFonts w:ascii="Georgia" w:hAnsi="Georgia"/>
                                <w:b/>
                                <w:u w:val="single"/>
                              </w:rPr>
                            </w:pPr>
                          </w:p>
                          <w:p w:rsidR="0033721F" w:rsidRPr="0033721F" w:rsidRDefault="0033721F" w:rsidP="0033721F">
                            <w:pPr>
                              <w:spacing w:after="0" w:line="240" w:lineRule="auto"/>
                              <w:jc w:val="center"/>
                              <w:rPr>
                                <w:rFonts w:ascii="Georgia" w:hAnsi="Georgia"/>
                                <w:b/>
                                <w:u w:val="single"/>
                              </w:rPr>
                            </w:pPr>
                            <w:r w:rsidRPr="0033721F">
                              <w:rPr>
                                <w:rFonts w:ascii="Georgia" w:hAnsi="Georgia"/>
                                <w:b/>
                                <w:u w:val="single"/>
                              </w:rPr>
                              <w:t>Additional Discounts</w:t>
                            </w:r>
                          </w:p>
                          <w:p w:rsidR="0033721F" w:rsidRDefault="0033721F" w:rsidP="0033721F">
                            <w:pPr>
                              <w:spacing w:after="0" w:line="240" w:lineRule="auto"/>
                              <w:jc w:val="center"/>
                            </w:pPr>
                            <w:r w:rsidRPr="0033721F">
                              <w:t>An additional 10% Discount* is available for parent and guardians that are:</w:t>
                            </w:r>
                          </w:p>
                          <w:p w:rsidR="008D7B99" w:rsidRPr="0033721F" w:rsidRDefault="008D7B99" w:rsidP="0033721F">
                            <w:pPr>
                              <w:spacing w:after="0" w:line="240" w:lineRule="auto"/>
                              <w:jc w:val="center"/>
                            </w:pPr>
                          </w:p>
                          <w:p w:rsidR="0033721F" w:rsidRPr="0033721F" w:rsidRDefault="0033721F" w:rsidP="0033721F">
                            <w:pPr>
                              <w:spacing w:after="0" w:line="240" w:lineRule="auto"/>
                              <w:jc w:val="center"/>
                            </w:pPr>
                            <w:r w:rsidRPr="0033721F">
                              <w:t>First Responders         Medical Fields</w:t>
                            </w:r>
                          </w:p>
                          <w:p w:rsidR="0033721F" w:rsidRDefault="0033721F" w:rsidP="0033721F">
                            <w:pPr>
                              <w:jc w:val="center"/>
                            </w:pPr>
                            <w:r w:rsidRPr="0033721F">
                              <w:t>Active or Retired Military     Educators</w:t>
                            </w:r>
                          </w:p>
                          <w:p w:rsidR="0033721F" w:rsidRPr="008D7B99" w:rsidRDefault="0033721F" w:rsidP="008D7B99">
                            <w:pPr>
                              <w:jc w:val="center"/>
                              <w:rPr>
                                <w:sz w:val="16"/>
                              </w:rPr>
                            </w:pPr>
                            <w:r w:rsidRPr="006C732F">
                              <w:rPr>
                                <w:sz w:val="16"/>
                              </w:rPr>
                              <w:t>*only one additional discount per family</w:t>
                            </w:r>
                          </w:p>
                          <w:p w:rsidR="0033721F" w:rsidRDefault="00337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2.75pt;margin-top:6.8pt;width:202.2pt;height:20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" fillcolor="white [3201]" stroked="f" strokeweight=".5pt">
                <v:textbox>
                  <w:txbxContent>
                    <w:p w:rsidR="0033721F" w:rsidRPr="0033721F" w:rsidRDefault="0033721F" w:rsidP="0033721F">
                      <w:pPr>
                        <w:spacing w:after="0" w:line="240" w:lineRule="auto"/>
                        <w:jc w:val="center"/>
                        <w:rPr>
                          <w:rFonts w:ascii="Georgia" w:hAnsi="Georgia"/>
                          <w:b/>
                          <w:u w:val="single"/>
                        </w:rPr>
                      </w:pPr>
                      <w:r w:rsidRPr="0033721F">
                        <w:rPr>
                          <w:rFonts w:ascii="Georgia" w:hAnsi="Georgia"/>
                          <w:b/>
                          <w:u w:val="single"/>
                        </w:rPr>
                        <w:t xml:space="preserve">Sibling Discount: </w:t>
                      </w:r>
                    </w:p>
                    <w:p w:rsidR="0033721F" w:rsidRDefault="0033721F" w:rsidP="0033721F">
                      <w:pPr>
                        <w:spacing w:after="0" w:line="240" w:lineRule="auto"/>
                        <w:rPr>
                          <w:rFonts w:ascii="Georgia" w:hAnsi="Georgia"/>
                          <w:b/>
                        </w:rPr>
                      </w:pPr>
                      <w:r w:rsidRPr="0033721F">
                        <w:rPr>
                          <w:rFonts w:ascii="Georgia" w:hAnsi="Georgia"/>
                          <w:b/>
                        </w:rPr>
                        <w:t>Weekly: $</w:t>
                      </w:r>
                      <w:proofErr w:type="gramStart"/>
                      <w:r w:rsidRPr="0033721F">
                        <w:rPr>
                          <w:rFonts w:ascii="Georgia" w:hAnsi="Georgia"/>
                          <w:b/>
                        </w:rPr>
                        <w:t xml:space="preserve">5 </w:t>
                      </w:r>
                      <w:r w:rsidR="008D7B99">
                        <w:rPr>
                          <w:rFonts w:ascii="Georgia" w:hAnsi="Georgia"/>
                          <w:b/>
                        </w:rPr>
                        <w:t xml:space="preserve"> per</w:t>
                      </w:r>
                      <w:proofErr w:type="gramEnd"/>
                      <w:r w:rsidR="008D7B99">
                        <w:rPr>
                          <w:rFonts w:ascii="Georgia" w:hAnsi="Georgia"/>
                          <w:b/>
                        </w:rPr>
                        <w:t xml:space="preserve"> additional child.</w:t>
                      </w:r>
                    </w:p>
                    <w:p w:rsidR="0033721F" w:rsidRPr="0033721F" w:rsidRDefault="0033721F" w:rsidP="0033721F">
                      <w:pPr>
                        <w:spacing w:after="0" w:line="240" w:lineRule="auto"/>
                        <w:rPr>
                          <w:rFonts w:ascii="Georgia" w:hAnsi="Georgia"/>
                          <w:b/>
                          <w:sz w:val="16"/>
                          <w:szCs w:val="16"/>
                          <w:u w:val="single"/>
                        </w:rPr>
                      </w:pPr>
                    </w:p>
                    <w:p w:rsidR="0033721F" w:rsidRPr="008D7B99" w:rsidRDefault="0033721F" w:rsidP="0033721F">
                      <w:pPr>
                        <w:spacing w:after="0" w:line="240" w:lineRule="auto"/>
                        <w:rPr>
                          <w:rFonts w:ascii="Georgia" w:hAnsi="Georgia"/>
                          <w:b/>
                        </w:rPr>
                      </w:pPr>
                      <w:r w:rsidRPr="008D7B99">
                        <w:rPr>
                          <w:rFonts w:ascii="Georgia" w:hAnsi="Georgia"/>
                          <w:b/>
                        </w:rPr>
                        <w:t xml:space="preserve">Monthly: $10 for second child. </w:t>
                      </w:r>
                      <w:proofErr w:type="gramStart"/>
                      <w:r w:rsidRPr="008D7B99">
                        <w:rPr>
                          <w:rFonts w:ascii="Georgia" w:hAnsi="Georgia"/>
                          <w:b/>
                        </w:rPr>
                        <w:t>$15 per additional child.</w:t>
                      </w:r>
                      <w:proofErr w:type="gramEnd"/>
                      <w:r w:rsidRPr="008D7B99">
                        <w:rPr>
                          <w:rFonts w:ascii="Georgia" w:hAnsi="Georgia"/>
                          <w:b/>
                        </w:rPr>
                        <w:t xml:space="preserve"> </w:t>
                      </w:r>
                    </w:p>
                    <w:p w:rsidR="0033721F" w:rsidRPr="0033721F" w:rsidRDefault="0033721F" w:rsidP="0033721F">
                      <w:pPr>
                        <w:spacing w:after="0" w:line="240" w:lineRule="auto"/>
                        <w:rPr>
                          <w:rFonts w:ascii="Georgia" w:hAnsi="Georgia"/>
                          <w:b/>
                          <w:u w:val="single"/>
                        </w:rPr>
                      </w:pPr>
                    </w:p>
                    <w:p w:rsidR="0033721F" w:rsidRPr="0033721F" w:rsidRDefault="0033721F" w:rsidP="0033721F">
                      <w:pPr>
                        <w:spacing w:after="0" w:line="240" w:lineRule="auto"/>
                        <w:jc w:val="center"/>
                        <w:rPr>
                          <w:rFonts w:ascii="Georgia" w:hAnsi="Georgia"/>
                          <w:b/>
                          <w:u w:val="single"/>
                        </w:rPr>
                      </w:pPr>
                      <w:r w:rsidRPr="0033721F">
                        <w:rPr>
                          <w:rFonts w:ascii="Georgia" w:hAnsi="Georgia"/>
                          <w:b/>
                          <w:u w:val="single"/>
                        </w:rPr>
                        <w:t>Additional Discounts</w:t>
                      </w:r>
                    </w:p>
                    <w:p w:rsidR="0033721F" w:rsidRDefault="0033721F" w:rsidP="0033721F">
                      <w:pPr>
                        <w:spacing w:after="0" w:line="240" w:lineRule="auto"/>
                        <w:jc w:val="center"/>
                      </w:pPr>
                      <w:r w:rsidRPr="0033721F">
                        <w:t>An additional 10% Discount* is available for parent and guardians that are:</w:t>
                      </w:r>
                    </w:p>
                    <w:p w:rsidR="008D7B99" w:rsidRPr="0033721F" w:rsidRDefault="008D7B99" w:rsidP="0033721F">
                      <w:pPr>
                        <w:spacing w:after="0" w:line="240" w:lineRule="auto"/>
                        <w:jc w:val="center"/>
                      </w:pPr>
                    </w:p>
                    <w:p w:rsidR="0033721F" w:rsidRPr="0033721F" w:rsidRDefault="0033721F" w:rsidP="0033721F">
                      <w:pPr>
                        <w:spacing w:after="0" w:line="240" w:lineRule="auto"/>
                        <w:jc w:val="center"/>
                      </w:pPr>
                      <w:r w:rsidRPr="0033721F">
                        <w:t>First Responders         Medical Fields</w:t>
                      </w:r>
                    </w:p>
                    <w:p w:rsidR="0033721F" w:rsidRDefault="0033721F" w:rsidP="0033721F">
                      <w:pPr>
                        <w:jc w:val="center"/>
                      </w:pPr>
                      <w:r w:rsidRPr="0033721F">
                        <w:t>Active or Retired Military     Educators</w:t>
                      </w:r>
                    </w:p>
                    <w:p w:rsidR="0033721F" w:rsidRPr="008D7B99" w:rsidRDefault="0033721F" w:rsidP="008D7B99">
                      <w:pPr>
                        <w:jc w:val="center"/>
                        <w:rPr>
                          <w:sz w:val="16"/>
                        </w:rPr>
                      </w:pPr>
                      <w:r w:rsidRPr="006C732F">
                        <w:rPr>
                          <w:sz w:val="16"/>
                        </w:rPr>
                        <w:t>*only one additional discount per family</w:t>
                      </w:r>
                    </w:p>
                    <w:p w:rsidR="0033721F" w:rsidRDefault="0033721F"/>
                  </w:txbxContent>
                </v:textbox>
              </v:shape>
            </w:pict>
          </mc:Fallback>
        </mc:AlternateContent>
      </w:r>
      <w:r w:rsidR="0033721F">
        <w:rPr>
          <w:rFonts w:ascii="Georgia" w:hAnsi="Georgia"/>
          <w:b/>
          <w:sz w:val="32"/>
        </w:rPr>
        <w:t xml:space="preserve">           </w:t>
      </w:r>
      <w:r w:rsidR="0033721F" w:rsidRPr="001F4631">
        <w:rPr>
          <w:rFonts w:ascii="Georgia" w:hAnsi="Georgia"/>
          <w:b/>
          <w:sz w:val="32"/>
        </w:rPr>
        <w:t>Fee Worksheet</w:t>
      </w:r>
    </w:p>
    <w:tbl>
      <w:tblPr>
        <w:tblStyle w:val="TableGrid"/>
        <w:tblW w:w="0" w:type="auto"/>
        <w:tblLayout w:type="fixed"/>
        <w:tblLook w:val="04A0" w:firstRow="1" w:lastRow="0" w:firstColumn="1" w:lastColumn="0" w:noHBand="0" w:noVBand="1"/>
      </w:tblPr>
      <w:tblGrid>
        <w:gridCol w:w="2952"/>
        <w:gridCol w:w="1656"/>
        <w:gridCol w:w="1258"/>
      </w:tblGrid>
      <w:tr w:rsidR="0033721F" w:rsidTr="00696964">
        <w:trPr>
          <w:trHeight w:val="1014"/>
        </w:trPr>
        <w:tc>
          <w:tcPr>
            <w:tcW w:w="2952" w:type="dxa"/>
            <w:shd w:val="clear" w:color="auto" w:fill="F2F2F2" w:themeFill="background1" w:themeFillShade="F2"/>
            <w:vAlign w:val="center"/>
          </w:tcPr>
          <w:p w:rsidR="0033721F" w:rsidRDefault="0033721F" w:rsidP="00696964">
            <w:pPr>
              <w:jc w:val="center"/>
              <w:rPr>
                <w:rFonts w:ascii="Georgia" w:hAnsi="Georgia"/>
              </w:rPr>
            </w:pPr>
            <w:r>
              <w:rPr>
                <w:rFonts w:ascii="Georgia" w:hAnsi="Georgia"/>
              </w:rPr>
              <w:t>Child’s Name</w:t>
            </w:r>
          </w:p>
          <w:p w:rsidR="0033721F" w:rsidRDefault="0033721F" w:rsidP="00696964">
            <w:pPr>
              <w:jc w:val="center"/>
              <w:rPr>
                <w:rFonts w:ascii="Georgia" w:hAnsi="Georgia"/>
              </w:rPr>
            </w:pPr>
            <w:r w:rsidRPr="006C732F">
              <w:rPr>
                <w:rFonts w:ascii="Georgia" w:hAnsi="Georgia"/>
                <w:sz w:val="20"/>
              </w:rPr>
              <w:t>Youngest to oldest</w:t>
            </w:r>
          </w:p>
        </w:tc>
        <w:tc>
          <w:tcPr>
            <w:tcW w:w="1656" w:type="dxa"/>
            <w:shd w:val="clear" w:color="auto" w:fill="F2F2F2" w:themeFill="background1" w:themeFillShade="F2"/>
            <w:vAlign w:val="center"/>
          </w:tcPr>
          <w:p w:rsidR="0033721F" w:rsidRDefault="0033721F" w:rsidP="00696964">
            <w:pPr>
              <w:jc w:val="center"/>
              <w:rPr>
                <w:rFonts w:ascii="Georgia" w:hAnsi="Georgia"/>
              </w:rPr>
            </w:pPr>
            <w:r>
              <w:rPr>
                <w:rFonts w:ascii="Georgia" w:hAnsi="Georgia"/>
              </w:rPr>
              <w:t>Registration Fee</w:t>
            </w:r>
          </w:p>
        </w:tc>
        <w:tc>
          <w:tcPr>
            <w:tcW w:w="1258" w:type="dxa"/>
            <w:shd w:val="clear" w:color="auto" w:fill="F2F2F2" w:themeFill="background1" w:themeFillShade="F2"/>
            <w:vAlign w:val="center"/>
          </w:tcPr>
          <w:p w:rsidR="0033721F" w:rsidRDefault="0033721F" w:rsidP="00696964">
            <w:pPr>
              <w:jc w:val="center"/>
              <w:rPr>
                <w:rFonts w:ascii="Georgia" w:hAnsi="Georgia"/>
              </w:rPr>
            </w:pPr>
            <w:r>
              <w:rPr>
                <w:rFonts w:ascii="Georgia" w:hAnsi="Georgia"/>
              </w:rPr>
              <w:t>Supply Fee</w:t>
            </w:r>
          </w:p>
        </w:tc>
      </w:tr>
      <w:tr w:rsidR="0033721F" w:rsidTr="0094031C">
        <w:trPr>
          <w:trHeight w:val="441"/>
        </w:trPr>
        <w:tc>
          <w:tcPr>
            <w:tcW w:w="2952" w:type="dxa"/>
          </w:tcPr>
          <w:p w:rsidR="0033721F" w:rsidRDefault="0033721F" w:rsidP="00696964">
            <w:pPr>
              <w:rPr>
                <w:rFonts w:ascii="Georgia" w:hAnsi="Georgia"/>
              </w:rPr>
            </w:pPr>
            <w:r>
              <w:rPr>
                <w:rFonts w:ascii="Georgia" w:hAnsi="Georgia"/>
              </w:rPr>
              <w:t>#1</w:t>
            </w:r>
          </w:p>
        </w:tc>
        <w:tc>
          <w:tcPr>
            <w:tcW w:w="1656" w:type="dxa"/>
            <w:vAlign w:val="center"/>
          </w:tcPr>
          <w:p w:rsidR="0033721F" w:rsidRDefault="0033721F" w:rsidP="0094031C">
            <w:pPr>
              <w:jc w:val="center"/>
              <w:rPr>
                <w:rFonts w:ascii="Georgia" w:hAnsi="Georgia"/>
              </w:rPr>
            </w:pPr>
            <w:r>
              <w:rPr>
                <w:rFonts w:ascii="Georgia" w:hAnsi="Georgia"/>
              </w:rPr>
              <w:t>$25</w:t>
            </w:r>
          </w:p>
        </w:tc>
        <w:tc>
          <w:tcPr>
            <w:tcW w:w="1258" w:type="dxa"/>
            <w:vAlign w:val="center"/>
          </w:tcPr>
          <w:p w:rsidR="0033721F" w:rsidRDefault="0033721F" w:rsidP="0094031C">
            <w:pPr>
              <w:jc w:val="center"/>
              <w:rPr>
                <w:rFonts w:ascii="Georgia" w:hAnsi="Georgia"/>
              </w:rPr>
            </w:pPr>
          </w:p>
        </w:tc>
      </w:tr>
      <w:tr w:rsidR="0033721F" w:rsidTr="0094031C">
        <w:trPr>
          <w:trHeight w:val="441"/>
        </w:trPr>
        <w:tc>
          <w:tcPr>
            <w:tcW w:w="2952" w:type="dxa"/>
          </w:tcPr>
          <w:p w:rsidR="0033721F" w:rsidRDefault="0033721F" w:rsidP="00696964">
            <w:pPr>
              <w:rPr>
                <w:rFonts w:ascii="Georgia" w:hAnsi="Georgia"/>
              </w:rPr>
            </w:pPr>
            <w:r>
              <w:rPr>
                <w:rFonts w:ascii="Georgia" w:hAnsi="Georgia"/>
              </w:rPr>
              <w:t>#2</w:t>
            </w:r>
          </w:p>
        </w:tc>
        <w:tc>
          <w:tcPr>
            <w:tcW w:w="1656" w:type="dxa"/>
            <w:vAlign w:val="center"/>
          </w:tcPr>
          <w:p w:rsidR="0033721F" w:rsidRDefault="0033721F" w:rsidP="0094031C">
            <w:pPr>
              <w:jc w:val="center"/>
              <w:rPr>
                <w:rFonts w:ascii="Georgia" w:hAnsi="Georgia"/>
              </w:rPr>
            </w:pPr>
            <w:r>
              <w:rPr>
                <w:rFonts w:ascii="Georgia" w:hAnsi="Georgia"/>
              </w:rPr>
              <w:t>$25</w:t>
            </w:r>
          </w:p>
        </w:tc>
        <w:tc>
          <w:tcPr>
            <w:tcW w:w="1258" w:type="dxa"/>
            <w:vAlign w:val="center"/>
          </w:tcPr>
          <w:p w:rsidR="0033721F" w:rsidRDefault="0033721F" w:rsidP="0094031C">
            <w:pPr>
              <w:jc w:val="center"/>
              <w:rPr>
                <w:rFonts w:ascii="Georgia" w:hAnsi="Georgia"/>
              </w:rPr>
            </w:pPr>
          </w:p>
        </w:tc>
      </w:tr>
      <w:tr w:rsidR="0094031C" w:rsidTr="0094031C">
        <w:trPr>
          <w:trHeight w:val="441"/>
        </w:trPr>
        <w:tc>
          <w:tcPr>
            <w:tcW w:w="2952" w:type="dxa"/>
          </w:tcPr>
          <w:p w:rsidR="0094031C" w:rsidRDefault="0094031C" w:rsidP="00696964">
            <w:pPr>
              <w:rPr>
                <w:rFonts w:ascii="Georgia" w:hAnsi="Georgia"/>
              </w:rPr>
            </w:pPr>
            <w:r>
              <w:rPr>
                <w:rFonts w:ascii="Georgia" w:hAnsi="Georgia"/>
              </w:rPr>
              <w:t>#3</w:t>
            </w:r>
          </w:p>
        </w:tc>
        <w:tc>
          <w:tcPr>
            <w:tcW w:w="1656" w:type="dxa"/>
            <w:vAlign w:val="center"/>
          </w:tcPr>
          <w:p w:rsidR="0094031C" w:rsidRDefault="0094031C" w:rsidP="0094031C">
            <w:pPr>
              <w:jc w:val="center"/>
              <w:rPr>
                <w:rFonts w:ascii="Georgia" w:hAnsi="Georgia"/>
              </w:rPr>
            </w:pPr>
            <w:r>
              <w:rPr>
                <w:rFonts w:ascii="Georgia" w:hAnsi="Georgia"/>
              </w:rPr>
              <w:t>$25</w:t>
            </w:r>
          </w:p>
        </w:tc>
        <w:tc>
          <w:tcPr>
            <w:tcW w:w="1258" w:type="dxa"/>
            <w:vAlign w:val="center"/>
          </w:tcPr>
          <w:p w:rsidR="0094031C" w:rsidRDefault="0094031C" w:rsidP="0094031C">
            <w:pPr>
              <w:jc w:val="center"/>
              <w:rPr>
                <w:rFonts w:ascii="Georgia" w:hAnsi="Georgia"/>
              </w:rPr>
            </w:pPr>
            <w:r>
              <w:rPr>
                <w:rFonts w:ascii="Georgia" w:hAnsi="Georgia"/>
                <w:noProof/>
              </w:rPr>
              <mc:AlternateContent>
                <mc:Choice Requires="wps">
                  <w:drawing>
                    <wp:anchor distT="0" distB="0" distL="114300" distR="114300" simplePos="0" relativeHeight="251685888" behindDoc="0" locked="0" layoutInCell="1" allowOverlap="1" wp14:anchorId="6D1BC02D" wp14:editId="5CA863A6">
                      <wp:simplePos x="0" y="0"/>
                      <wp:positionH relativeFrom="column">
                        <wp:posOffset>811337</wp:posOffset>
                      </wp:positionH>
                      <wp:positionV relativeFrom="paragraph">
                        <wp:posOffset>54610</wp:posOffset>
                      </wp:positionV>
                      <wp:extent cx="747395" cy="3016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74739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31C" w:rsidRPr="0094031C" w:rsidRDefault="0094031C">
                                  <w: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63.9pt;margin-top:4.3pt;width:58.85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" fillcolor="white [3201]" stroked="f" strokeweight=".5pt">
                      <v:textbox>
                        <w:txbxContent>
                          <w:p w:rsidR="0094031C" w:rsidRPr="0094031C" w:rsidRDefault="0094031C">
                            <w:r>
                              <w:t>TOTAL</w:t>
                            </w:r>
                          </w:p>
                        </w:txbxContent>
                      </v:textbox>
                    </v:shape>
                  </w:pict>
                </mc:Fallback>
              </mc:AlternateContent>
            </w:r>
          </w:p>
        </w:tc>
      </w:tr>
      <w:tr w:rsidR="0094031C" w:rsidTr="0094031C">
        <w:trPr>
          <w:trHeight w:val="441"/>
        </w:trPr>
        <w:tc>
          <w:tcPr>
            <w:tcW w:w="2952" w:type="dxa"/>
            <w:vAlign w:val="bottom"/>
          </w:tcPr>
          <w:p w:rsidR="0094031C" w:rsidRDefault="0094031C" w:rsidP="00696964">
            <w:pPr>
              <w:jc w:val="right"/>
              <w:rPr>
                <w:rFonts w:ascii="Georgia" w:hAnsi="Georgia"/>
              </w:rPr>
            </w:pPr>
          </w:p>
        </w:tc>
        <w:tc>
          <w:tcPr>
            <w:tcW w:w="1656" w:type="dxa"/>
            <w:shd w:val="clear" w:color="auto" w:fill="F2F2F2" w:themeFill="background1" w:themeFillShade="F2"/>
            <w:vAlign w:val="center"/>
          </w:tcPr>
          <w:p w:rsidR="0094031C" w:rsidRDefault="0094031C" w:rsidP="0094031C">
            <w:pPr>
              <w:jc w:val="center"/>
              <w:rPr>
                <w:rFonts w:ascii="Georgia" w:hAnsi="Georgia"/>
              </w:rPr>
            </w:pPr>
          </w:p>
        </w:tc>
        <w:tc>
          <w:tcPr>
            <w:tcW w:w="1258" w:type="dxa"/>
            <w:shd w:val="clear" w:color="auto" w:fill="F2F2F2" w:themeFill="background1" w:themeFillShade="F2"/>
            <w:vAlign w:val="center"/>
          </w:tcPr>
          <w:p w:rsidR="0094031C" w:rsidRDefault="0094031C" w:rsidP="0094031C">
            <w:pPr>
              <w:jc w:val="center"/>
              <w:rPr>
                <w:rFonts w:ascii="Georgia" w:hAnsi="Georgia"/>
              </w:rPr>
            </w:pPr>
            <w:r>
              <w:rPr>
                <w:rFonts w:ascii="Georgia" w:hAnsi="Georgia"/>
                <w:noProof/>
              </w:rPr>
              <mc:AlternateContent>
                <mc:Choice Requires="wps">
                  <w:drawing>
                    <wp:anchor distT="0" distB="0" distL="114300" distR="114300" simplePos="0" relativeHeight="251686912" behindDoc="0" locked="0" layoutInCell="1" allowOverlap="1" wp14:anchorId="49C58F03" wp14:editId="3B0C3FEE">
                      <wp:simplePos x="0" y="0"/>
                      <wp:positionH relativeFrom="column">
                        <wp:posOffset>742039</wp:posOffset>
                      </wp:positionH>
                      <wp:positionV relativeFrom="paragraph">
                        <wp:posOffset>3810</wp:posOffset>
                      </wp:positionV>
                      <wp:extent cx="747423" cy="270345"/>
                      <wp:effectExtent l="0" t="0" r="14605" b="15875"/>
                      <wp:wrapNone/>
                      <wp:docPr id="2" name="Text Box 2"/>
                      <wp:cNvGraphicFramePr/>
                      <a:graphic xmlns:a="http://schemas.openxmlformats.org/drawingml/2006/main">
                        <a:graphicData uri="http://schemas.microsoft.com/office/word/2010/wordprocessingShape">
                          <wps:wsp>
                            <wps:cNvSpPr txBox="1"/>
                            <wps:spPr>
                              <a:xfrm>
                                <a:off x="0" y="0"/>
                                <a:ext cx="747423" cy="270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031C" w:rsidRPr="0094031C" w:rsidRDefault="0094031C" w:rsidP="0094031C">
                                  <w:pPr>
                                    <w:spacing w:after="0" w:line="240" w:lineRule="auto"/>
                                    <w:rPr>
                                      <w:rFonts w:ascii="Calibri" w:eastAsia="Times New Roman" w:hAnsi="Calibri" w:cs="Calibr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left:0;text-align:left;margin-left:58.45pt;margin-top:.3pt;width:58.85pt;height:21.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" fillcolor="white [3201]" strokeweight=".5pt">
                      <v:textbox>
                        <w:txbxContent>
                          <w:p w:rsidR="0094031C" w:rsidRPr="0094031C" w:rsidRDefault="0094031C" w:rsidP="0094031C">
                            <w:pPr>
                              <w:spacing w:after="0" w:line="240" w:lineRule="auto"/>
                              <w:rPr>
                                <w:rFonts w:ascii="Calibri" w:eastAsia="Times New Roman" w:hAnsi="Calibri" w:cs="Calibri"/>
                                <w:color w:val="000000"/>
                              </w:rPr>
                            </w:pPr>
                          </w:p>
                        </w:txbxContent>
                      </v:textbox>
                    </v:shape>
                  </w:pict>
                </mc:Fallback>
              </mc:AlternateContent>
            </w:r>
          </w:p>
        </w:tc>
      </w:tr>
    </w:tbl>
    <w:p w:rsidR="00D0325B" w:rsidRPr="00D0325B" w:rsidRDefault="00D0325B" w:rsidP="0033721F">
      <w:pPr>
        <w:jc w:val="center"/>
        <w:rPr>
          <w:rFonts w:ascii="Georgia" w:hAnsi="Georgia"/>
          <w:b/>
          <w:sz w:val="2"/>
          <w:u w:val="single"/>
        </w:rPr>
      </w:pPr>
    </w:p>
    <w:p w:rsidR="008D7B99" w:rsidRDefault="008D7B99" w:rsidP="0033721F">
      <w:pPr>
        <w:jc w:val="center"/>
        <w:rPr>
          <w:rFonts w:ascii="Georgia" w:hAnsi="Georgia"/>
          <w:b/>
          <w:sz w:val="32"/>
          <w:u w:val="single"/>
        </w:rPr>
      </w:pPr>
    </w:p>
    <w:p w:rsidR="0033721F" w:rsidRPr="009320D9" w:rsidRDefault="0033721F" w:rsidP="0033721F">
      <w:pPr>
        <w:jc w:val="center"/>
        <w:rPr>
          <w:rFonts w:ascii="Georgia" w:hAnsi="Georgia"/>
          <w:b/>
          <w:sz w:val="32"/>
          <w:u w:val="single"/>
        </w:rPr>
      </w:pPr>
      <w:r w:rsidRPr="009320D9">
        <w:rPr>
          <w:rFonts w:ascii="Georgia" w:hAnsi="Georgia"/>
          <w:b/>
          <w:sz w:val="32"/>
          <w:u w:val="single"/>
        </w:rPr>
        <w:t>Tuition Worksheet</w:t>
      </w:r>
    </w:p>
    <w:tbl>
      <w:tblPr>
        <w:tblStyle w:val="TableGrid"/>
        <w:tblW w:w="11102" w:type="dxa"/>
        <w:tblLook w:val="04A0" w:firstRow="1" w:lastRow="0" w:firstColumn="1" w:lastColumn="0" w:noHBand="0" w:noVBand="1"/>
      </w:tblPr>
      <w:tblGrid>
        <w:gridCol w:w="2075"/>
        <w:gridCol w:w="1453"/>
        <w:gridCol w:w="1230"/>
        <w:gridCol w:w="1586"/>
        <w:gridCol w:w="1234"/>
        <w:gridCol w:w="1620"/>
        <w:gridCol w:w="1904"/>
      </w:tblGrid>
      <w:tr w:rsidR="0033721F" w:rsidTr="00987462">
        <w:trPr>
          <w:trHeight w:val="665"/>
        </w:trPr>
        <w:tc>
          <w:tcPr>
            <w:tcW w:w="2075" w:type="dxa"/>
            <w:shd w:val="clear" w:color="auto" w:fill="F2F2F2" w:themeFill="background1" w:themeFillShade="F2"/>
          </w:tcPr>
          <w:p w:rsidR="0033721F" w:rsidRDefault="0033721F" w:rsidP="00696964">
            <w:pPr>
              <w:jc w:val="center"/>
              <w:rPr>
                <w:rFonts w:ascii="Georgia" w:hAnsi="Georgia"/>
              </w:rPr>
            </w:pPr>
            <w:r>
              <w:rPr>
                <w:rFonts w:ascii="Georgia" w:hAnsi="Georgia"/>
              </w:rPr>
              <w:t>Child’s Name</w:t>
            </w:r>
          </w:p>
          <w:p w:rsidR="0033721F" w:rsidRDefault="0033721F" w:rsidP="00696964">
            <w:pPr>
              <w:jc w:val="center"/>
              <w:rPr>
                <w:rFonts w:ascii="Georgia" w:hAnsi="Georgia"/>
              </w:rPr>
            </w:pPr>
            <w:r w:rsidRPr="006C732F">
              <w:rPr>
                <w:rFonts w:ascii="Georgia" w:hAnsi="Georgia"/>
                <w:sz w:val="20"/>
              </w:rPr>
              <w:t>Youngest to oldest</w:t>
            </w:r>
          </w:p>
        </w:tc>
        <w:tc>
          <w:tcPr>
            <w:tcW w:w="1453" w:type="dxa"/>
            <w:shd w:val="clear" w:color="auto" w:fill="F2F2F2" w:themeFill="background1" w:themeFillShade="F2"/>
          </w:tcPr>
          <w:p w:rsidR="0033721F" w:rsidRDefault="0033721F" w:rsidP="00696964">
            <w:pPr>
              <w:rPr>
                <w:rFonts w:ascii="Georgia" w:hAnsi="Georgia"/>
              </w:rPr>
            </w:pPr>
            <w:r>
              <w:rPr>
                <w:rFonts w:ascii="Georgia" w:hAnsi="Georgia"/>
              </w:rPr>
              <w:t>Tuition</w:t>
            </w:r>
          </w:p>
        </w:tc>
        <w:tc>
          <w:tcPr>
            <w:tcW w:w="1230" w:type="dxa"/>
            <w:shd w:val="clear" w:color="auto" w:fill="F2F2F2" w:themeFill="background1" w:themeFillShade="F2"/>
          </w:tcPr>
          <w:p w:rsidR="0033721F" w:rsidRDefault="0033721F" w:rsidP="00696964">
            <w:pPr>
              <w:rPr>
                <w:rFonts w:ascii="Georgia" w:hAnsi="Georgia"/>
              </w:rPr>
            </w:pPr>
            <w:r>
              <w:rPr>
                <w:rFonts w:ascii="Georgia" w:hAnsi="Georgia"/>
              </w:rPr>
              <w:t>Sibling Discount</w:t>
            </w:r>
          </w:p>
        </w:tc>
        <w:tc>
          <w:tcPr>
            <w:tcW w:w="1586" w:type="dxa"/>
            <w:shd w:val="clear" w:color="auto" w:fill="F2F2F2" w:themeFill="background1" w:themeFillShade="F2"/>
          </w:tcPr>
          <w:p w:rsidR="0033721F" w:rsidRDefault="0033721F" w:rsidP="00696964">
            <w:pPr>
              <w:rPr>
                <w:rFonts w:ascii="Georgia" w:hAnsi="Georgia"/>
              </w:rPr>
            </w:pPr>
            <w:r>
              <w:rPr>
                <w:rFonts w:ascii="Georgia" w:hAnsi="Georgia"/>
              </w:rPr>
              <w:t>Adjusted Tuition</w:t>
            </w:r>
          </w:p>
        </w:tc>
        <w:tc>
          <w:tcPr>
            <w:tcW w:w="1234" w:type="dxa"/>
            <w:shd w:val="clear" w:color="auto" w:fill="F2F2F2" w:themeFill="background1" w:themeFillShade="F2"/>
          </w:tcPr>
          <w:p w:rsidR="0033721F" w:rsidRDefault="0033721F" w:rsidP="00696964">
            <w:pPr>
              <w:rPr>
                <w:rFonts w:ascii="Georgia" w:hAnsi="Georgia"/>
              </w:rPr>
            </w:pPr>
            <w:r>
              <w:rPr>
                <w:rFonts w:ascii="Georgia" w:hAnsi="Georgia"/>
              </w:rPr>
              <w:t>Other Discounts</w:t>
            </w:r>
          </w:p>
        </w:tc>
        <w:tc>
          <w:tcPr>
            <w:tcW w:w="1620" w:type="dxa"/>
            <w:tcBorders>
              <w:right w:val="single" w:sz="4" w:space="0" w:color="auto"/>
            </w:tcBorders>
            <w:shd w:val="clear" w:color="auto" w:fill="F2F2F2" w:themeFill="background1" w:themeFillShade="F2"/>
          </w:tcPr>
          <w:p w:rsidR="0033721F" w:rsidRDefault="0033721F" w:rsidP="00696964">
            <w:pPr>
              <w:rPr>
                <w:rFonts w:ascii="Georgia" w:hAnsi="Georgia"/>
              </w:rPr>
            </w:pPr>
            <w:r>
              <w:rPr>
                <w:rFonts w:ascii="Georgia" w:hAnsi="Georgia"/>
              </w:rPr>
              <w:t xml:space="preserve">Tuition: </w:t>
            </w:r>
          </w:p>
          <w:p w:rsidR="0033721F" w:rsidRDefault="00987462" w:rsidP="00987462">
            <w:pPr>
              <w:rPr>
                <w:rFonts w:ascii="Georgia" w:hAnsi="Georgia"/>
              </w:rPr>
            </w:pPr>
            <w:r>
              <w:rPr>
                <w:rFonts w:ascii="Georgia" w:hAnsi="Georgia"/>
              </w:rPr>
              <w:t>(C</w:t>
            </w:r>
            <w:r w:rsidR="0033721F">
              <w:rPr>
                <w:rFonts w:ascii="Georgia" w:hAnsi="Georgia"/>
              </w:rPr>
              <w:t>ash,</w:t>
            </w:r>
            <w:r>
              <w:rPr>
                <w:rFonts w:ascii="Georgia" w:hAnsi="Georgia"/>
              </w:rPr>
              <w:t xml:space="preserve"> C</w:t>
            </w:r>
            <w:r w:rsidR="0033721F">
              <w:rPr>
                <w:rFonts w:ascii="Georgia" w:hAnsi="Georgia"/>
              </w:rPr>
              <w:t>heck, ACH</w:t>
            </w:r>
            <w:r>
              <w:rPr>
                <w:rFonts w:ascii="Georgia" w:hAnsi="Georgia"/>
              </w:rPr>
              <w:t>)</w:t>
            </w:r>
          </w:p>
        </w:tc>
        <w:tc>
          <w:tcPr>
            <w:tcW w:w="1904" w:type="dxa"/>
            <w:tcBorders>
              <w:top w:val="nil"/>
              <w:left w:val="single" w:sz="4" w:space="0" w:color="auto"/>
              <w:bottom w:val="nil"/>
              <w:right w:val="nil"/>
            </w:tcBorders>
            <w:shd w:val="clear" w:color="auto" w:fill="auto"/>
          </w:tcPr>
          <w:p w:rsidR="0033721F" w:rsidRDefault="0033721F" w:rsidP="0033721F">
            <w:pPr>
              <w:rPr>
                <w:rFonts w:ascii="Georgia" w:hAnsi="Georgia"/>
              </w:rPr>
            </w:pPr>
          </w:p>
        </w:tc>
      </w:tr>
      <w:tr w:rsidR="0033721F" w:rsidTr="00987462">
        <w:trPr>
          <w:trHeight w:val="453"/>
        </w:trPr>
        <w:tc>
          <w:tcPr>
            <w:tcW w:w="2075" w:type="dxa"/>
          </w:tcPr>
          <w:p w:rsidR="0033721F" w:rsidRDefault="0033721F" w:rsidP="00696964">
            <w:pPr>
              <w:rPr>
                <w:rFonts w:ascii="Georgia" w:hAnsi="Georgia"/>
              </w:rPr>
            </w:pPr>
            <w:r>
              <w:rPr>
                <w:rFonts w:ascii="Georgia" w:hAnsi="Georgia"/>
              </w:rPr>
              <w:t>#1</w:t>
            </w:r>
          </w:p>
        </w:tc>
        <w:tc>
          <w:tcPr>
            <w:tcW w:w="1453" w:type="dxa"/>
          </w:tcPr>
          <w:p w:rsidR="0033721F" w:rsidRDefault="0033721F" w:rsidP="00696964">
            <w:pPr>
              <w:rPr>
                <w:rFonts w:ascii="Georgia" w:hAnsi="Georgia"/>
              </w:rPr>
            </w:pPr>
          </w:p>
        </w:tc>
        <w:tc>
          <w:tcPr>
            <w:tcW w:w="1230" w:type="dxa"/>
            <w:shd w:val="clear" w:color="auto" w:fill="808080" w:themeFill="background1" w:themeFillShade="80"/>
          </w:tcPr>
          <w:p w:rsidR="0033721F" w:rsidRDefault="0033721F" w:rsidP="00696964">
            <w:pPr>
              <w:rPr>
                <w:rFonts w:ascii="Georgia" w:hAnsi="Georgia"/>
              </w:rPr>
            </w:pPr>
          </w:p>
        </w:tc>
        <w:tc>
          <w:tcPr>
            <w:tcW w:w="1586" w:type="dxa"/>
            <w:shd w:val="clear" w:color="auto" w:fill="808080" w:themeFill="background1" w:themeFillShade="80"/>
          </w:tcPr>
          <w:p w:rsidR="0033721F" w:rsidRDefault="0033721F" w:rsidP="00696964">
            <w:pPr>
              <w:rPr>
                <w:rFonts w:ascii="Georgia" w:hAnsi="Georgia"/>
              </w:rPr>
            </w:pPr>
          </w:p>
        </w:tc>
        <w:tc>
          <w:tcPr>
            <w:tcW w:w="1234" w:type="dxa"/>
          </w:tcPr>
          <w:p w:rsidR="0033721F" w:rsidRDefault="0033721F" w:rsidP="00696964">
            <w:pPr>
              <w:rPr>
                <w:rFonts w:ascii="Georgia" w:hAnsi="Georgia"/>
              </w:rPr>
            </w:pPr>
            <w:r>
              <w:rPr>
                <w:rFonts w:ascii="Georgia" w:hAnsi="Georgia"/>
              </w:rPr>
              <w:t>-</w:t>
            </w:r>
          </w:p>
        </w:tc>
        <w:tc>
          <w:tcPr>
            <w:tcW w:w="1620" w:type="dxa"/>
            <w:tcBorders>
              <w:right w:val="single" w:sz="4" w:space="0" w:color="auto"/>
            </w:tcBorders>
          </w:tcPr>
          <w:p w:rsidR="0033721F" w:rsidRDefault="0033721F" w:rsidP="00696964">
            <w:pPr>
              <w:rPr>
                <w:rFonts w:ascii="Georgia" w:hAnsi="Georgia"/>
              </w:rPr>
            </w:pPr>
            <w:r>
              <w:rPr>
                <w:rFonts w:ascii="Georgia" w:hAnsi="Georgia"/>
              </w:rPr>
              <w:t>=</w:t>
            </w:r>
          </w:p>
        </w:tc>
        <w:tc>
          <w:tcPr>
            <w:tcW w:w="1904" w:type="dxa"/>
            <w:tcBorders>
              <w:top w:val="nil"/>
              <w:left w:val="single" w:sz="4" w:space="0" w:color="auto"/>
              <w:bottom w:val="nil"/>
              <w:right w:val="nil"/>
            </w:tcBorders>
          </w:tcPr>
          <w:p w:rsidR="0033721F" w:rsidRDefault="0033721F" w:rsidP="00696964">
            <w:pPr>
              <w:rPr>
                <w:rFonts w:ascii="Georgia" w:hAnsi="Georgia"/>
              </w:rPr>
            </w:pPr>
          </w:p>
        </w:tc>
      </w:tr>
      <w:tr w:rsidR="0033721F" w:rsidTr="00987462">
        <w:trPr>
          <w:trHeight w:val="453"/>
        </w:trPr>
        <w:tc>
          <w:tcPr>
            <w:tcW w:w="2075" w:type="dxa"/>
          </w:tcPr>
          <w:p w:rsidR="0033721F" w:rsidRDefault="0033721F" w:rsidP="00696964">
            <w:pPr>
              <w:rPr>
                <w:rFonts w:ascii="Georgia" w:hAnsi="Georgia"/>
              </w:rPr>
            </w:pPr>
            <w:r>
              <w:rPr>
                <w:rFonts w:ascii="Georgia" w:hAnsi="Georgia"/>
              </w:rPr>
              <w:t>#2</w:t>
            </w:r>
          </w:p>
        </w:tc>
        <w:tc>
          <w:tcPr>
            <w:tcW w:w="1453" w:type="dxa"/>
          </w:tcPr>
          <w:p w:rsidR="0033721F" w:rsidRDefault="0033721F" w:rsidP="00696964">
            <w:pPr>
              <w:rPr>
                <w:rFonts w:ascii="Georgia" w:hAnsi="Georgia"/>
              </w:rPr>
            </w:pPr>
          </w:p>
        </w:tc>
        <w:tc>
          <w:tcPr>
            <w:tcW w:w="1230" w:type="dxa"/>
            <w:vAlign w:val="center"/>
          </w:tcPr>
          <w:p w:rsidR="0033721F" w:rsidRDefault="0033721F" w:rsidP="00696964">
            <w:pPr>
              <w:rPr>
                <w:rFonts w:ascii="Georgia" w:hAnsi="Georgia"/>
              </w:rPr>
            </w:pPr>
            <w:r>
              <w:rPr>
                <w:rFonts w:ascii="Georgia" w:hAnsi="Georgia"/>
              </w:rPr>
              <w:t>-</w:t>
            </w:r>
          </w:p>
        </w:tc>
        <w:tc>
          <w:tcPr>
            <w:tcW w:w="1586" w:type="dxa"/>
            <w:vAlign w:val="center"/>
          </w:tcPr>
          <w:p w:rsidR="0033721F" w:rsidRDefault="0033721F" w:rsidP="00696964">
            <w:pPr>
              <w:rPr>
                <w:rFonts w:ascii="Georgia" w:hAnsi="Georgia"/>
              </w:rPr>
            </w:pPr>
            <w:r>
              <w:rPr>
                <w:rFonts w:ascii="Georgia" w:hAnsi="Georgia"/>
              </w:rPr>
              <w:t>=</w:t>
            </w:r>
          </w:p>
        </w:tc>
        <w:tc>
          <w:tcPr>
            <w:tcW w:w="1234" w:type="dxa"/>
            <w:vAlign w:val="center"/>
          </w:tcPr>
          <w:p w:rsidR="0033721F" w:rsidRDefault="0033721F" w:rsidP="00696964">
            <w:pPr>
              <w:rPr>
                <w:rFonts w:ascii="Georgia" w:hAnsi="Georgia"/>
              </w:rPr>
            </w:pPr>
            <w:r>
              <w:rPr>
                <w:rFonts w:ascii="Georgia" w:hAnsi="Georgia"/>
              </w:rPr>
              <w:t>-</w:t>
            </w:r>
          </w:p>
        </w:tc>
        <w:tc>
          <w:tcPr>
            <w:tcW w:w="1620" w:type="dxa"/>
            <w:tcBorders>
              <w:right w:val="single" w:sz="4" w:space="0" w:color="auto"/>
            </w:tcBorders>
            <w:vAlign w:val="center"/>
          </w:tcPr>
          <w:p w:rsidR="0033721F" w:rsidRDefault="0033721F" w:rsidP="00696964">
            <w:pPr>
              <w:rPr>
                <w:rFonts w:ascii="Georgia" w:hAnsi="Georgia"/>
              </w:rPr>
            </w:pPr>
            <w:r>
              <w:rPr>
                <w:rFonts w:ascii="Georgia" w:hAnsi="Georgia"/>
              </w:rPr>
              <w:t>=</w:t>
            </w:r>
          </w:p>
        </w:tc>
        <w:tc>
          <w:tcPr>
            <w:tcW w:w="1904" w:type="dxa"/>
            <w:tcBorders>
              <w:top w:val="nil"/>
              <w:left w:val="single" w:sz="4" w:space="0" w:color="auto"/>
              <w:bottom w:val="single" w:sz="4" w:space="0" w:color="auto"/>
              <w:right w:val="nil"/>
            </w:tcBorders>
            <w:vAlign w:val="center"/>
          </w:tcPr>
          <w:p w:rsidR="0033721F" w:rsidRDefault="0033721F" w:rsidP="00696964">
            <w:pPr>
              <w:rPr>
                <w:rFonts w:ascii="Georgia" w:hAnsi="Georgia"/>
              </w:rPr>
            </w:pPr>
          </w:p>
        </w:tc>
      </w:tr>
      <w:tr w:rsidR="0033721F" w:rsidTr="00987462">
        <w:trPr>
          <w:trHeight w:val="427"/>
        </w:trPr>
        <w:tc>
          <w:tcPr>
            <w:tcW w:w="2075" w:type="dxa"/>
            <w:tcBorders>
              <w:bottom w:val="single" w:sz="4" w:space="0" w:color="auto"/>
            </w:tcBorders>
          </w:tcPr>
          <w:p w:rsidR="0033721F" w:rsidRDefault="0033721F" w:rsidP="00696964">
            <w:pPr>
              <w:rPr>
                <w:rFonts w:ascii="Georgia" w:hAnsi="Georgia"/>
              </w:rPr>
            </w:pPr>
            <w:r>
              <w:rPr>
                <w:rFonts w:ascii="Georgia" w:hAnsi="Georgia"/>
              </w:rPr>
              <w:t>#3</w:t>
            </w:r>
          </w:p>
        </w:tc>
        <w:tc>
          <w:tcPr>
            <w:tcW w:w="1453" w:type="dxa"/>
            <w:tcBorders>
              <w:bottom w:val="single" w:sz="4" w:space="0" w:color="auto"/>
            </w:tcBorders>
          </w:tcPr>
          <w:p w:rsidR="0033721F" w:rsidRDefault="0033721F" w:rsidP="00696964">
            <w:pPr>
              <w:rPr>
                <w:rFonts w:ascii="Georgia" w:hAnsi="Georgia"/>
              </w:rPr>
            </w:pPr>
          </w:p>
        </w:tc>
        <w:tc>
          <w:tcPr>
            <w:tcW w:w="1230" w:type="dxa"/>
            <w:tcBorders>
              <w:bottom w:val="single" w:sz="4" w:space="0" w:color="auto"/>
            </w:tcBorders>
            <w:vAlign w:val="center"/>
          </w:tcPr>
          <w:p w:rsidR="0033721F" w:rsidRDefault="0033721F" w:rsidP="00696964">
            <w:pPr>
              <w:rPr>
                <w:rFonts w:ascii="Georgia" w:hAnsi="Georgia"/>
              </w:rPr>
            </w:pPr>
            <w:r>
              <w:rPr>
                <w:rFonts w:ascii="Georgia" w:hAnsi="Georgia"/>
              </w:rPr>
              <w:t>-</w:t>
            </w:r>
          </w:p>
        </w:tc>
        <w:tc>
          <w:tcPr>
            <w:tcW w:w="1586" w:type="dxa"/>
            <w:tcBorders>
              <w:bottom w:val="single" w:sz="4" w:space="0" w:color="auto"/>
            </w:tcBorders>
            <w:vAlign w:val="center"/>
          </w:tcPr>
          <w:p w:rsidR="0033721F" w:rsidRDefault="0033721F" w:rsidP="00696964">
            <w:pPr>
              <w:rPr>
                <w:rFonts w:ascii="Georgia" w:hAnsi="Georgia"/>
              </w:rPr>
            </w:pPr>
            <w:r>
              <w:rPr>
                <w:rFonts w:ascii="Georgia" w:hAnsi="Georgia"/>
              </w:rPr>
              <w:t>=</w:t>
            </w:r>
          </w:p>
        </w:tc>
        <w:tc>
          <w:tcPr>
            <w:tcW w:w="1234" w:type="dxa"/>
            <w:tcBorders>
              <w:bottom w:val="single" w:sz="4" w:space="0" w:color="auto"/>
            </w:tcBorders>
            <w:vAlign w:val="center"/>
          </w:tcPr>
          <w:p w:rsidR="0033721F" w:rsidRDefault="0033721F" w:rsidP="00696964">
            <w:pPr>
              <w:rPr>
                <w:rFonts w:ascii="Georgia" w:hAnsi="Georgia"/>
              </w:rPr>
            </w:pPr>
            <w:r>
              <w:rPr>
                <w:rFonts w:ascii="Georgia" w:hAnsi="Georgia"/>
              </w:rPr>
              <w:t>-</w:t>
            </w:r>
          </w:p>
        </w:tc>
        <w:tc>
          <w:tcPr>
            <w:tcW w:w="1620" w:type="dxa"/>
            <w:vAlign w:val="center"/>
          </w:tcPr>
          <w:p w:rsidR="0033721F" w:rsidRDefault="0033721F" w:rsidP="00696964">
            <w:pPr>
              <w:rPr>
                <w:rFonts w:ascii="Georgia" w:hAnsi="Georgia"/>
              </w:rPr>
            </w:pPr>
            <w:r>
              <w:rPr>
                <w:rFonts w:ascii="Georgia" w:hAnsi="Georgia"/>
              </w:rPr>
              <w:t>=</w:t>
            </w:r>
          </w:p>
        </w:tc>
        <w:tc>
          <w:tcPr>
            <w:tcW w:w="1904" w:type="dxa"/>
            <w:tcBorders>
              <w:top w:val="single" w:sz="4" w:space="0" w:color="auto"/>
            </w:tcBorders>
            <w:vAlign w:val="center"/>
          </w:tcPr>
          <w:p w:rsidR="0033721F" w:rsidRDefault="0094031C" w:rsidP="0094031C">
            <w:pPr>
              <w:jc w:val="center"/>
              <w:rPr>
                <w:rFonts w:ascii="Georgia" w:hAnsi="Georgia"/>
              </w:rPr>
            </w:pPr>
            <w:r>
              <w:rPr>
                <w:rFonts w:ascii="Georgia" w:hAnsi="Georgia"/>
              </w:rPr>
              <w:t>Total</w:t>
            </w:r>
          </w:p>
        </w:tc>
      </w:tr>
      <w:tr w:rsidR="0033721F" w:rsidTr="00987462">
        <w:trPr>
          <w:trHeight w:val="478"/>
        </w:trPr>
        <w:tc>
          <w:tcPr>
            <w:tcW w:w="2075" w:type="dxa"/>
            <w:tcBorders>
              <w:top w:val="single" w:sz="4" w:space="0" w:color="auto"/>
              <w:left w:val="nil"/>
              <w:bottom w:val="nil"/>
              <w:right w:val="nil"/>
            </w:tcBorders>
          </w:tcPr>
          <w:p w:rsidR="0033721F" w:rsidRDefault="0033721F" w:rsidP="00696964">
            <w:pPr>
              <w:rPr>
                <w:rFonts w:ascii="Georgia" w:hAnsi="Georgia"/>
              </w:rPr>
            </w:pPr>
          </w:p>
        </w:tc>
        <w:tc>
          <w:tcPr>
            <w:tcW w:w="1453" w:type="dxa"/>
            <w:tcBorders>
              <w:top w:val="single" w:sz="4" w:space="0" w:color="auto"/>
              <w:left w:val="nil"/>
              <w:bottom w:val="nil"/>
              <w:right w:val="nil"/>
            </w:tcBorders>
          </w:tcPr>
          <w:p w:rsidR="0033721F" w:rsidRDefault="0033721F" w:rsidP="00696964">
            <w:pPr>
              <w:rPr>
                <w:rFonts w:ascii="Georgia" w:hAnsi="Georgia"/>
              </w:rPr>
            </w:pPr>
          </w:p>
        </w:tc>
        <w:tc>
          <w:tcPr>
            <w:tcW w:w="1230" w:type="dxa"/>
            <w:tcBorders>
              <w:top w:val="single" w:sz="4" w:space="0" w:color="auto"/>
              <w:left w:val="nil"/>
              <w:bottom w:val="nil"/>
              <w:right w:val="nil"/>
            </w:tcBorders>
            <w:vAlign w:val="center"/>
          </w:tcPr>
          <w:p w:rsidR="0033721F" w:rsidRDefault="0033721F" w:rsidP="00696964">
            <w:pPr>
              <w:rPr>
                <w:rFonts w:ascii="Georgia" w:hAnsi="Georgia"/>
              </w:rPr>
            </w:pPr>
          </w:p>
        </w:tc>
        <w:tc>
          <w:tcPr>
            <w:tcW w:w="1586" w:type="dxa"/>
            <w:tcBorders>
              <w:top w:val="single" w:sz="4" w:space="0" w:color="auto"/>
              <w:left w:val="nil"/>
              <w:bottom w:val="nil"/>
              <w:right w:val="nil"/>
            </w:tcBorders>
            <w:vAlign w:val="center"/>
          </w:tcPr>
          <w:p w:rsidR="0033721F" w:rsidRDefault="0033721F" w:rsidP="00696964">
            <w:pPr>
              <w:rPr>
                <w:rFonts w:ascii="Georgia" w:hAnsi="Georgia"/>
              </w:rPr>
            </w:pPr>
          </w:p>
        </w:tc>
        <w:tc>
          <w:tcPr>
            <w:tcW w:w="1234" w:type="dxa"/>
            <w:tcBorders>
              <w:top w:val="single" w:sz="4" w:space="0" w:color="auto"/>
              <w:left w:val="nil"/>
              <w:bottom w:val="nil"/>
              <w:right w:val="single" w:sz="4" w:space="0" w:color="auto"/>
            </w:tcBorders>
            <w:vAlign w:val="center"/>
          </w:tcPr>
          <w:p w:rsidR="0033721F" w:rsidRDefault="0033721F" w:rsidP="00696964">
            <w:pPr>
              <w:jc w:val="center"/>
              <w:rPr>
                <w:rFonts w:ascii="Georgia" w:hAnsi="Georgia"/>
              </w:rPr>
            </w:pPr>
          </w:p>
        </w:tc>
        <w:tc>
          <w:tcPr>
            <w:tcW w:w="1620" w:type="dxa"/>
            <w:tcBorders>
              <w:left w:val="single" w:sz="4" w:space="0" w:color="auto"/>
            </w:tcBorders>
            <w:vAlign w:val="center"/>
          </w:tcPr>
          <w:p w:rsidR="0033721F" w:rsidRDefault="0033721F" w:rsidP="00696964">
            <w:pPr>
              <w:jc w:val="center"/>
              <w:rPr>
                <w:rFonts w:ascii="Georgia" w:hAnsi="Georgia"/>
              </w:rPr>
            </w:pPr>
          </w:p>
        </w:tc>
        <w:tc>
          <w:tcPr>
            <w:tcW w:w="1904" w:type="dxa"/>
            <w:tcBorders>
              <w:left w:val="single" w:sz="4" w:space="0" w:color="auto"/>
            </w:tcBorders>
            <w:vAlign w:val="center"/>
          </w:tcPr>
          <w:p w:rsidR="0033721F" w:rsidRDefault="0033721F" w:rsidP="00696964">
            <w:pPr>
              <w:jc w:val="center"/>
              <w:rPr>
                <w:rFonts w:ascii="Georgia" w:hAnsi="Georgia"/>
              </w:rPr>
            </w:pPr>
          </w:p>
        </w:tc>
      </w:tr>
    </w:tbl>
    <w:p w:rsidR="008D7B99" w:rsidRDefault="00C71F37">
      <w:r>
        <w:br w:type="page"/>
      </w:r>
    </w:p>
    <w:p w:rsidR="008D7B99" w:rsidRDefault="008D7B99"/>
    <w:p w:rsidR="008D7B99" w:rsidRPr="00345DF0" w:rsidRDefault="008D7B99" w:rsidP="0002539D">
      <w:pPr>
        <w:spacing w:after="0" w:line="360" w:lineRule="auto"/>
        <w:jc w:val="center"/>
        <w:rPr>
          <w:rFonts w:ascii="Arial" w:hAnsi="Arial" w:cs="Arial"/>
          <w:sz w:val="32"/>
        </w:rPr>
      </w:pPr>
      <w:r>
        <w:rPr>
          <w:rFonts w:ascii="Arial" w:hAnsi="Arial" w:cs="Arial"/>
          <w:sz w:val="32"/>
        </w:rPr>
        <w:t>2025</w:t>
      </w:r>
      <w:r w:rsidRPr="00345DF0">
        <w:rPr>
          <w:rFonts w:ascii="Arial" w:hAnsi="Arial" w:cs="Arial"/>
          <w:sz w:val="32"/>
        </w:rPr>
        <w:t xml:space="preserve"> </w:t>
      </w:r>
      <w:r>
        <w:rPr>
          <w:rFonts w:ascii="Arial" w:hAnsi="Arial" w:cs="Arial"/>
          <w:sz w:val="32"/>
        </w:rPr>
        <w:t>Summer</w:t>
      </w:r>
      <w:r w:rsidRPr="00345DF0">
        <w:rPr>
          <w:rFonts w:ascii="Arial" w:hAnsi="Arial" w:cs="Arial"/>
          <w:sz w:val="32"/>
        </w:rPr>
        <w:t xml:space="preserve"> Contract</w:t>
      </w:r>
    </w:p>
    <w:p w:rsidR="008D7B99" w:rsidRDefault="008D7B99" w:rsidP="008D7B99">
      <w:pPr>
        <w:spacing w:after="0" w:line="360" w:lineRule="auto"/>
        <w:jc w:val="center"/>
        <w:rPr>
          <w:rFonts w:ascii="Arial" w:hAnsi="Arial" w:cs="Arial"/>
          <w:i/>
        </w:rPr>
      </w:pPr>
      <w:r w:rsidRPr="00345DF0">
        <w:rPr>
          <w:rFonts w:ascii="Arial" w:hAnsi="Arial" w:cs="Arial"/>
          <w:i/>
        </w:rPr>
        <w:t xml:space="preserve">Please return this page </w:t>
      </w:r>
    </w:p>
    <w:p w:rsidR="008D7B99" w:rsidRPr="00345DF0" w:rsidRDefault="008D7B99" w:rsidP="008D7B99">
      <w:pPr>
        <w:spacing w:after="0" w:line="360" w:lineRule="auto"/>
        <w:jc w:val="center"/>
        <w:rPr>
          <w:rFonts w:ascii="Arial" w:hAnsi="Arial" w:cs="Arial"/>
          <w:i/>
        </w:rPr>
      </w:pPr>
    </w:p>
    <w:p w:rsidR="008D7B99" w:rsidRPr="00345DF0" w:rsidRDefault="008D7B99" w:rsidP="008D7B99">
      <w:pPr>
        <w:spacing w:line="360" w:lineRule="auto"/>
        <w:rPr>
          <w:rFonts w:ascii="Arial" w:hAnsi="Arial" w:cs="Arial"/>
        </w:rPr>
      </w:pPr>
      <w:r w:rsidRPr="00345DF0">
        <w:rPr>
          <w:rFonts w:ascii="Arial" w:hAnsi="Arial" w:cs="Arial"/>
          <w:b/>
        </w:rPr>
        <w:t>Family Name</w:t>
      </w:r>
      <w:r w:rsidRPr="00345DF0">
        <w:rPr>
          <w:rFonts w:ascii="Arial" w:hAnsi="Arial" w:cs="Arial"/>
        </w:rPr>
        <w:t>: __________________________</w:t>
      </w:r>
    </w:p>
    <w:p w:rsidR="008D7B99" w:rsidRPr="00345DF0" w:rsidRDefault="008D7B99" w:rsidP="008D7B99">
      <w:pPr>
        <w:spacing w:line="360" w:lineRule="auto"/>
        <w:rPr>
          <w:rFonts w:ascii="Arial" w:hAnsi="Arial" w:cs="Arial"/>
        </w:rPr>
      </w:pPr>
      <w:r w:rsidRPr="00345DF0">
        <w:rPr>
          <w:rFonts w:ascii="Arial" w:hAnsi="Arial" w:cs="Arial"/>
        </w:rPr>
        <w:t xml:space="preserve">Child/Children’s name and ages: </w:t>
      </w:r>
    </w:p>
    <w:p w:rsidR="008D7B99" w:rsidRPr="00345DF0" w:rsidRDefault="008D7B99" w:rsidP="008D7B99">
      <w:pPr>
        <w:spacing w:line="360" w:lineRule="auto"/>
        <w:rPr>
          <w:rFonts w:ascii="Arial" w:hAnsi="Arial" w:cs="Arial"/>
        </w:rPr>
      </w:pPr>
      <w:r w:rsidRPr="00345DF0">
        <w:rPr>
          <w:rFonts w:ascii="Arial" w:hAnsi="Arial" w:cs="Arial"/>
        </w:rPr>
        <w:t>Child #1: _____________ Child #2: _____________ Child #3: _____________</w:t>
      </w:r>
    </w:p>
    <w:p w:rsidR="008D7B99" w:rsidRDefault="008D7B99" w:rsidP="008D7B99">
      <w:pPr>
        <w:spacing w:line="360" w:lineRule="auto"/>
        <w:rPr>
          <w:rFonts w:ascii="Arial" w:hAnsi="Arial" w:cs="Arial"/>
        </w:rPr>
      </w:pPr>
      <w:r>
        <w:rPr>
          <w:rFonts w:ascii="Arial" w:hAnsi="Arial" w:cs="Arial"/>
        </w:rPr>
        <w:t xml:space="preserve">_____ </w:t>
      </w:r>
      <w:proofErr w:type="gramStart"/>
      <w:r>
        <w:rPr>
          <w:rFonts w:ascii="Arial" w:hAnsi="Arial" w:cs="Arial"/>
        </w:rPr>
        <w:t>My</w:t>
      </w:r>
      <w:proofErr w:type="gramEnd"/>
      <w:r>
        <w:rPr>
          <w:rFonts w:ascii="Arial" w:hAnsi="Arial" w:cs="Arial"/>
        </w:rPr>
        <w:t xml:space="preserve"> family will not be attending this summer. </w:t>
      </w:r>
    </w:p>
    <w:p w:rsidR="008D7B99" w:rsidRDefault="008D7B99" w:rsidP="008D7B99">
      <w:pPr>
        <w:spacing w:line="360" w:lineRule="auto"/>
        <w:rPr>
          <w:rFonts w:ascii="Arial" w:hAnsi="Arial" w:cs="Arial"/>
        </w:rPr>
      </w:pPr>
    </w:p>
    <w:p w:rsidR="008D7B99" w:rsidRDefault="008D7B99" w:rsidP="008D7B99">
      <w:pPr>
        <w:spacing w:line="360" w:lineRule="auto"/>
        <w:rPr>
          <w:rFonts w:ascii="Arial" w:hAnsi="Arial" w:cs="Arial"/>
        </w:rPr>
      </w:pPr>
      <w:r w:rsidRPr="00345DF0">
        <w:rPr>
          <w:rFonts w:ascii="Arial" w:hAnsi="Arial" w:cs="Arial"/>
        </w:rPr>
        <w:t>Schedule/Days Requested: ________________________</w:t>
      </w:r>
    </w:p>
    <w:p w:rsidR="008D7B99" w:rsidRPr="008D7B99" w:rsidRDefault="008D7B99" w:rsidP="008D7B99">
      <w:pPr>
        <w:spacing w:line="360" w:lineRule="auto"/>
        <w:rPr>
          <w:rFonts w:ascii="Arial" w:hAnsi="Arial" w:cs="Arial"/>
          <w:b/>
          <w:sz w:val="24"/>
        </w:rPr>
      </w:pPr>
      <w:r w:rsidRPr="008D7B99">
        <w:rPr>
          <w:rFonts w:ascii="Arial" w:hAnsi="Arial" w:cs="Arial"/>
          <w:b/>
          <w:sz w:val="24"/>
        </w:rPr>
        <w:t xml:space="preserve">From Fee Worksheet: </w:t>
      </w:r>
    </w:p>
    <w:p w:rsidR="008D7B99" w:rsidRPr="00345DF0" w:rsidRDefault="008D7B99" w:rsidP="008D7B99">
      <w:pPr>
        <w:spacing w:line="360" w:lineRule="auto"/>
        <w:rPr>
          <w:rFonts w:ascii="Arial" w:hAnsi="Arial" w:cs="Arial"/>
        </w:rPr>
      </w:pPr>
      <w:r w:rsidRPr="00345DF0">
        <w:rPr>
          <w:rFonts w:ascii="Arial" w:hAnsi="Arial" w:cs="Arial"/>
        </w:rPr>
        <w:t>Total Registration fees: $________          Total Supply Fees: $___________</w:t>
      </w:r>
    </w:p>
    <w:p w:rsidR="008D7B99" w:rsidRPr="008D7B99" w:rsidRDefault="008D7B99" w:rsidP="008D7B99">
      <w:pPr>
        <w:spacing w:line="360" w:lineRule="auto"/>
        <w:rPr>
          <w:rFonts w:ascii="Arial" w:hAnsi="Arial" w:cs="Arial"/>
          <w:b/>
          <w:sz w:val="24"/>
        </w:rPr>
      </w:pPr>
      <w:r w:rsidRPr="008D7B99">
        <w:rPr>
          <w:rFonts w:ascii="Arial" w:hAnsi="Arial" w:cs="Arial"/>
          <w:b/>
          <w:sz w:val="24"/>
        </w:rPr>
        <w:t xml:space="preserve">From Tuition Worksheet: </w:t>
      </w:r>
    </w:p>
    <w:p w:rsidR="008D7B99" w:rsidRDefault="008D7B99" w:rsidP="008D7B99">
      <w:pPr>
        <w:spacing w:after="0" w:line="360" w:lineRule="auto"/>
        <w:rPr>
          <w:rFonts w:ascii="Arial" w:hAnsi="Arial" w:cs="Arial"/>
        </w:rPr>
      </w:pPr>
      <w:r>
        <w:rPr>
          <w:rFonts w:ascii="Arial" w:hAnsi="Arial" w:cs="Arial"/>
        </w:rPr>
        <w:t>___</w:t>
      </w:r>
      <w:r w:rsidRPr="00345DF0">
        <w:rPr>
          <w:rFonts w:ascii="Arial" w:hAnsi="Arial" w:cs="Arial"/>
        </w:rPr>
        <w:t>_We will pa</w:t>
      </w:r>
      <w:r>
        <w:rPr>
          <w:rFonts w:ascii="Arial" w:hAnsi="Arial" w:cs="Arial"/>
        </w:rPr>
        <w:t xml:space="preserve">y online credit/debit.     </w:t>
      </w:r>
    </w:p>
    <w:p w:rsidR="008D7B99" w:rsidRPr="008D7B99" w:rsidRDefault="008D7B99" w:rsidP="008D7B99">
      <w:pPr>
        <w:spacing w:after="0" w:line="360" w:lineRule="auto"/>
        <w:rPr>
          <w:rFonts w:ascii="Arial" w:hAnsi="Arial" w:cs="Arial"/>
          <w:b/>
          <w:i/>
          <w:sz w:val="24"/>
          <w:u w:val="single"/>
        </w:rPr>
      </w:pPr>
      <w:r>
        <w:rPr>
          <w:rFonts w:ascii="Arial" w:hAnsi="Arial" w:cs="Arial"/>
        </w:rPr>
        <w:t xml:space="preserve">        The tuition will be $_________  </w:t>
      </w:r>
    </w:p>
    <w:p w:rsidR="008D7B99" w:rsidRDefault="008D7B99" w:rsidP="008D7B99">
      <w:pPr>
        <w:spacing w:after="0" w:line="360" w:lineRule="auto"/>
        <w:rPr>
          <w:rFonts w:ascii="Arial" w:hAnsi="Arial" w:cs="Arial"/>
        </w:rPr>
      </w:pPr>
      <w:r>
        <w:rPr>
          <w:rFonts w:ascii="Arial" w:hAnsi="Arial" w:cs="Arial"/>
        </w:rPr>
        <w:t xml:space="preserve">____ </w:t>
      </w:r>
      <w:r w:rsidRPr="00345DF0">
        <w:rPr>
          <w:rFonts w:ascii="Arial" w:hAnsi="Arial" w:cs="Arial"/>
        </w:rPr>
        <w:t>We will pay by check, cash</w:t>
      </w:r>
      <w:r>
        <w:rPr>
          <w:rFonts w:ascii="Arial" w:hAnsi="Arial" w:cs="Arial"/>
        </w:rPr>
        <w:t>,</w:t>
      </w:r>
      <w:r w:rsidRPr="00345DF0">
        <w:rPr>
          <w:rFonts w:ascii="Arial" w:hAnsi="Arial" w:cs="Arial"/>
        </w:rPr>
        <w:t xml:space="preserve"> or</w:t>
      </w:r>
      <w:r>
        <w:rPr>
          <w:rFonts w:ascii="Arial" w:hAnsi="Arial" w:cs="Arial"/>
        </w:rPr>
        <w:t xml:space="preserve"> online </w:t>
      </w:r>
      <w:proofErr w:type="gramStart"/>
      <w:r>
        <w:rPr>
          <w:rFonts w:ascii="Arial" w:hAnsi="Arial" w:cs="Arial"/>
        </w:rPr>
        <w:t xml:space="preserve">by </w:t>
      </w:r>
      <w:r w:rsidRPr="00345DF0">
        <w:rPr>
          <w:rFonts w:ascii="Arial" w:hAnsi="Arial" w:cs="Arial"/>
        </w:rPr>
        <w:t xml:space="preserve"> ACH</w:t>
      </w:r>
      <w:proofErr w:type="gramEnd"/>
      <w:r w:rsidRPr="00345DF0">
        <w:rPr>
          <w:rFonts w:ascii="Arial" w:hAnsi="Arial" w:cs="Arial"/>
        </w:rPr>
        <w:t>.</w:t>
      </w:r>
    </w:p>
    <w:p w:rsidR="008D7B99" w:rsidRPr="008D7B99" w:rsidRDefault="008D7B99" w:rsidP="008D7B99">
      <w:pPr>
        <w:spacing w:after="0" w:line="360" w:lineRule="auto"/>
        <w:rPr>
          <w:rFonts w:ascii="Arial" w:hAnsi="Arial" w:cs="Arial"/>
          <w:b/>
          <w:i/>
          <w:sz w:val="20"/>
          <w:u w:val="single"/>
        </w:rPr>
      </w:pPr>
      <w:r>
        <w:rPr>
          <w:rFonts w:ascii="Arial" w:hAnsi="Arial" w:cs="Arial"/>
        </w:rPr>
        <w:t xml:space="preserve">         The tuition will be $_________ </w:t>
      </w:r>
      <w:r w:rsidRPr="008D7B99">
        <w:rPr>
          <w:rFonts w:ascii="Arial" w:hAnsi="Arial" w:cs="Arial"/>
          <w:b/>
          <w:i/>
          <w:sz w:val="20"/>
          <w:u w:val="single"/>
        </w:rPr>
        <w:t>ACH, cash and check transactions will not be charge a processing fee.</w:t>
      </w:r>
    </w:p>
    <w:p w:rsidR="008D7B99" w:rsidRPr="00345DF0" w:rsidRDefault="008D7B99" w:rsidP="008D7B99">
      <w:pPr>
        <w:spacing w:after="0" w:line="240" w:lineRule="auto"/>
        <w:rPr>
          <w:rFonts w:ascii="Arial" w:hAnsi="Arial" w:cs="Arial"/>
          <w:b/>
          <w:i/>
          <w:u w:val="single"/>
        </w:rPr>
      </w:pPr>
    </w:p>
    <w:p w:rsidR="008D7B99" w:rsidRPr="00345DF0" w:rsidRDefault="008D7B99" w:rsidP="008D7B99">
      <w:pPr>
        <w:rPr>
          <w:rFonts w:ascii="Arial" w:hAnsi="Arial" w:cs="Arial"/>
        </w:rPr>
      </w:pPr>
      <w:r w:rsidRPr="00345DF0">
        <w:rPr>
          <w:rFonts w:ascii="Arial" w:hAnsi="Arial" w:cs="Arial"/>
        </w:rPr>
        <w:t xml:space="preserve">___ I have read and understand the </w:t>
      </w:r>
      <w:r w:rsidR="0002539D">
        <w:rPr>
          <w:rFonts w:ascii="Arial" w:hAnsi="Arial" w:cs="Arial"/>
        </w:rPr>
        <w:t>Summer Tuition Policy</w:t>
      </w:r>
      <w:r w:rsidRPr="00345DF0">
        <w:rPr>
          <w:rFonts w:ascii="Arial" w:hAnsi="Arial" w:cs="Arial"/>
        </w:rPr>
        <w:t>.</w:t>
      </w:r>
    </w:p>
    <w:p w:rsidR="008D7B99" w:rsidRPr="00345DF0" w:rsidRDefault="008D7B99" w:rsidP="008D7B99">
      <w:pPr>
        <w:rPr>
          <w:rFonts w:ascii="Arial" w:hAnsi="Arial" w:cs="Arial"/>
        </w:rPr>
      </w:pPr>
      <w:r w:rsidRPr="00345DF0">
        <w:rPr>
          <w:rFonts w:ascii="Arial" w:hAnsi="Arial" w:cs="Arial"/>
        </w:rPr>
        <w:t>___ I understand my weekly/monthly tuition rate.</w:t>
      </w:r>
    </w:p>
    <w:p w:rsidR="008D7B99" w:rsidRPr="00345DF0" w:rsidRDefault="008D7B99" w:rsidP="008D7B99">
      <w:pPr>
        <w:rPr>
          <w:rFonts w:ascii="Arial" w:hAnsi="Arial" w:cs="Arial"/>
        </w:rPr>
      </w:pPr>
    </w:p>
    <w:p w:rsidR="008D7B99" w:rsidRPr="00345DF0" w:rsidRDefault="008D7B99" w:rsidP="008D7B99">
      <w:pPr>
        <w:rPr>
          <w:rFonts w:ascii="Arial" w:hAnsi="Arial" w:cs="Arial"/>
        </w:rPr>
      </w:pPr>
    </w:p>
    <w:p w:rsidR="008D7B99" w:rsidRPr="00345DF0" w:rsidRDefault="008D7B99" w:rsidP="008D7B99">
      <w:pPr>
        <w:rPr>
          <w:rFonts w:ascii="Arial" w:hAnsi="Arial" w:cs="Arial"/>
        </w:rPr>
      </w:pPr>
      <w:r w:rsidRPr="00345DF0">
        <w:rPr>
          <w:rFonts w:ascii="Arial" w:hAnsi="Arial" w:cs="Arial"/>
        </w:rPr>
        <w:t xml:space="preserve">____________________________________ </w:t>
      </w:r>
      <w:r w:rsidRPr="00345DF0">
        <w:rPr>
          <w:rFonts w:ascii="Arial" w:hAnsi="Arial" w:cs="Arial"/>
        </w:rPr>
        <w:tab/>
      </w:r>
      <w:r w:rsidRPr="00345DF0">
        <w:rPr>
          <w:rFonts w:ascii="Arial" w:hAnsi="Arial" w:cs="Arial"/>
        </w:rPr>
        <w:tab/>
        <w:t xml:space="preserve">              </w:t>
      </w:r>
      <w:r w:rsidRPr="00345DF0">
        <w:rPr>
          <w:rFonts w:ascii="Arial" w:hAnsi="Arial" w:cs="Arial"/>
        </w:rPr>
        <w:tab/>
        <w:t>____________</w:t>
      </w:r>
    </w:p>
    <w:p w:rsidR="008D7B99" w:rsidRPr="00345DF0" w:rsidRDefault="008D7B99" w:rsidP="008D7B99">
      <w:pPr>
        <w:rPr>
          <w:rFonts w:ascii="Arial" w:hAnsi="Arial" w:cs="Arial"/>
        </w:rPr>
      </w:pPr>
      <w:r w:rsidRPr="00345DF0">
        <w:rPr>
          <w:rFonts w:ascii="Arial" w:hAnsi="Arial" w:cs="Arial"/>
        </w:rPr>
        <w:t xml:space="preserve"> Parent</w:t>
      </w:r>
      <w:r w:rsidRPr="00345DF0">
        <w:rPr>
          <w:rFonts w:ascii="Arial" w:hAnsi="Arial" w:cs="Arial"/>
        </w:rPr>
        <w:tab/>
      </w:r>
      <w:r w:rsidRPr="00345DF0">
        <w:rPr>
          <w:rFonts w:ascii="Arial" w:hAnsi="Arial" w:cs="Arial"/>
        </w:rPr>
        <w:tab/>
      </w:r>
      <w:r w:rsidRPr="00345DF0">
        <w:rPr>
          <w:rFonts w:ascii="Arial" w:hAnsi="Arial" w:cs="Arial"/>
        </w:rPr>
        <w:tab/>
      </w:r>
      <w:r w:rsidRPr="00345DF0">
        <w:rPr>
          <w:rFonts w:ascii="Arial" w:hAnsi="Arial" w:cs="Arial"/>
        </w:rPr>
        <w:tab/>
      </w:r>
      <w:r w:rsidRPr="00345DF0">
        <w:rPr>
          <w:rFonts w:ascii="Arial" w:hAnsi="Arial" w:cs="Arial"/>
        </w:rPr>
        <w:tab/>
      </w:r>
      <w:r w:rsidRPr="00345DF0">
        <w:rPr>
          <w:rFonts w:ascii="Arial" w:hAnsi="Arial" w:cs="Arial"/>
        </w:rPr>
        <w:tab/>
      </w:r>
      <w:r w:rsidRPr="00345DF0">
        <w:rPr>
          <w:rFonts w:ascii="Arial" w:hAnsi="Arial" w:cs="Arial"/>
        </w:rPr>
        <w:tab/>
      </w:r>
      <w:r w:rsidRPr="00345DF0">
        <w:rPr>
          <w:rFonts w:ascii="Arial" w:hAnsi="Arial" w:cs="Arial"/>
        </w:rPr>
        <w:tab/>
        <w:t xml:space="preserve">         </w:t>
      </w:r>
      <w:r w:rsidRPr="00345DF0">
        <w:rPr>
          <w:rFonts w:ascii="Arial" w:hAnsi="Arial" w:cs="Arial"/>
        </w:rPr>
        <w:tab/>
        <w:t xml:space="preserve">      Date</w:t>
      </w:r>
    </w:p>
    <w:p w:rsidR="008D7B99" w:rsidRPr="00345DF0" w:rsidRDefault="008D7B99" w:rsidP="008D7B99">
      <w:pPr>
        <w:rPr>
          <w:rFonts w:ascii="Arial" w:hAnsi="Arial" w:cs="Arial"/>
        </w:rPr>
      </w:pPr>
      <w:r w:rsidRPr="00345DF0">
        <w:rPr>
          <w:rFonts w:ascii="Arial" w:hAnsi="Arial" w:cs="Arial"/>
        </w:rPr>
        <w:t xml:space="preserve">____________________________________ </w:t>
      </w:r>
    </w:p>
    <w:p w:rsidR="008D7B99" w:rsidRPr="00345DF0" w:rsidRDefault="008D7B99" w:rsidP="008D7B99">
      <w:pPr>
        <w:rPr>
          <w:rFonts w:ascii="Arial" w:hAnsi="Arial" w:cs="Arial"/>
        </w:rPr>
      </w:pPr>
      <w:r w:rsidRPr="00345DF0">
        <w:rPr>
          <w:rFonts w:ascii="Arial" w:hAnsi="Arial" w:cs="Arial"/>
        </w:rPr>
        <w:t xml:space="preserve"> Director </w:t>
      </w:r>
    </w:p>
    <w:p w:rsidR="008D7B99" w:rsidRPr="00345DF0" w:rsidRDefault="008D7B99" w:rsidP="008D7B99">
      <w:pPr>
        <w:rPr>
          <w:rFonts w:ascii="Arial" w:hAnsi="Arial" w:cs="Arial"/>
          <w:b/>
          <w:u w:val="single"/>
        </w:rPr>
      </w:pPr>
    </w:p>
    <w:p w:rsidR="008D7B99" w:rsidRPr="00345DF0" w:rsidRDefault="008D7B99" w:rsidP="008D7B99">
      <w:pPr>
        <w:jc w:val="center"/>
        <w:rPr>
          <w:rFonts w:ascii="Arial" w:hAnsi="Arial" w:cs="Arial"/>
          <w:b/>
          <w:u w:val="single"/>
        </w:rPr>
      </w:pPr>
    </w:p>
    <w:p w:rsidR="008D7B99" w:rsidRDefault="008D7B99"/>
    <w:tbl>
      <w:tblPr>
        <w:tblStyle w:val="TableGrid"/>
        <w:tblpPr w:leftFromText="180" w:rightFromText="180" w:vertAnchor="page" w:horzAnchor="margin" w:tblpY="571"/>
        <w:tblW w:w="10405" w:type="dxa"/>
        <w:tblLook w:val="04A0" w:firstRow="1" w:lastRow="0" w:firstColumn="1" w:lastColumn="0" w:noHBand="0" w:noVBand="1"/>
      </w:tblPr>
      <w:tblGrid>
        <w:gridCol w:w="1329"/>
        <w:gridCol w:w="1449"/>
        <w:gridCol w:w="1446"/>
        <w:gridCol w:w="1578"/>
        <w:gridCol w:w="1617"/>
        <w:gridCol w:w="1458"/>
        <w:gridCol w:w="1528"/>
      </w:tblGrid>
      <w:tr w:rsidR="00EA7F99" w:rsidTr="00CA6AE1">
        <w:trPr>
          <w:trHeight w:val="757"/>
        </w:trPr>
        <w:tc>
          <w:tcPr>
            <w:tcW w:w="10405" w:type="dxa"/>
            <w:gridSpan w:val="7"/>
            <w:tcBorders>
              <w:top w:val="nil"/>
              <w:left w:val="nil"/>
              <w:bottom w:val="single" w:sz="4" w:space="0" w:color="auto"/>
              <w:right w:val="nil"/>
            </w:tcBorders>
            <w:vAlign w:val="center"/>
          </w:tcPr>
          <w:p w:rsidR="00EA7F99" w:rsidRPr="009A1EEA" w:rsidRDefault="00EA7F99" w:rsidP="00CA6AE1">
            <w:pPr>
              <w:jc w:val="center"/>
              <w:rPr>
                <w:rFonts w:ascii="Georgia" w:hAnsi="Georgia" w:cs="Arial"/>
              </w:rPr>
            </w:pPr>
            <w:r w:rsidRPr="009A1EEA">
              <w:rPr>
                <w:rFonts w:ascii="Georgia" w:hAnsi="Georgia" w:cs="Arial"/>
                <w:sz w:val="56"/>
              </w:rPr>
              <w:lastRenderedPageBreak/>
              <w:t xml:space="preserve">June </w:t>
            </w:r>
            <w:r w:rsidRPr="009A1EEA">
              <w:rPr>
                <w:rFonts w:ascii="Georgia" w:hAnsi="Georgia" w:cs="Arial"/>
                <w:sz w:val="52"/>
              </w:rPr>
              <w:t>2025</w:t>
            </w:r>
          </w:p>
        </w:tc>
      </w:tr>
      <w:tr w:rsidR="00EA7F99" w:rsidTr="00CA6AE1">
        <w:trPr>
          <w:trHeight w:val="419"/>
        </w:trPr>
        <w:tc>
          <w:tcPr>
            <w:tcW w:w="1329" w:type="dxa"/>
            <w:tcBorders>
              <w:top w:val="single" w:sz="4" w:space="0" w:color="auto"/>
            </w:tcBorders>
          </w:tcPr>
          <w:p w:rsidR="00EA7F99" w:rsidRDefault="00EA7F99" w:rsidP="00CA6AE1">
            <w:r>
              <w:t>Sunday</w:t>
            </w:r>
          </w:p>
        </w:tc>
        <w:tc>
          <w:tcPr>
            <w:tcW w:w="1449" w:type="dxa"/>
            <w:tcBorders>
              <w:top w:val="single" w:sz="4" w:space="0" w:color="auto"/>
            </w:tcBorders>
          </w:tcPr>
          <w:p w:rsidR="00EA7F99" w:rsidRDefault="00EA7F99" w:rsidP="00CA6AE1">
            <w:r>
              <w:t>Monday</w:t>
            </w:r>
          </w:p>
        </w:tc>
        <w:tc>
          <w:tcPr>
            <w:tcW w:w="1446" w:type="dxa"/>
            <w:tcBorders>
              <w:top w:val="single" w:sz="4" w:space="0" w:color="auto"/>
            </w:tcBorders>
          </w:tcPr>
          <w:p w:rsidR="00EA7F99" w:rsidRDefault="00EA7F99" w:rsidP="00CA6AE1">
            <w:r>
              <w:t>Tuesday</w:t>
            </w:r>
          </w:p>
        </w:tc>
        <w:tc>
          <w:tcPr>
            <w:tcW w:w="1578" w:type="dxa"/>
            <w:tcBorders>
              <w:top w:val="single" w:sz="4" w:space="0" w:color="auto"/>
            </w:tcBorders>
          </w:tcPr>
          <w:p w:rsidR="00EA7F99" w:rsidRDefault="00EA7F99" w:rsidP="00CA6AE1">
            <w:r>
              <w:t>Wednesday</w:t>
            </w:r>
          </w:p>
        </w:tc>
        <w:tc>
          <w:tcPr>
            <w:tcW w:w="1617" w:type="dxa"/>
            <w:tcBorders>
              <w:top w:val="single" w:sz="4" w:space="0" w:color="auto"/>
            </w:tcBorders>
          </w:tcPr>
          <w:p w:rsidR="00EA7F99" w:rsidRDefault="00EA7F99" w:rsidP="00CA6AE1">
            <w:r>
              <w:t>Thursday</w:t>
            </w:r>
          </w:p>
        </w:tc>
        <w:tc>
          <w:tcPr>
            <w:tcW w:w="1458" w:type="dxa"/>
            <w:tcBorders>
              <w:top w:val="single" w:sz="4" w:space="0" w:color="auto"/>
            </w:tcBorders>
          </w:tcPr>
          <w:p w:rsidR="00EA7F99" w:rsidRDefault="00EA7F99" w:rsidP="00CA6AE1">
            <w:r>
              <w:t>Friday</w:t>
            </w:r>
          </w:p>
        </w:tc>
        <w:tc>
          <w:tcPr>
            <w:tcW w:w="1528" w:type="dxa"/>
            <w:tcBorders>
              <w:top w:val="single" w:sz="4" w:space="0" w:color="auto"/>
            </w:tcBorders>
          </w:tcPr>
          <w:p w:rsidR="00EA7F99" w:rsidRDefault="00EA7F99" w:rsidP="00CA6AE1">
            <w:r>
              <w:t>Saturday</w:t>
            </w:r>
          </w:p>
        </w:tc>
      </w:tr>
      <w:tr w:rsidR="00EA7F99" w:rsidTr="00CA6AE1">
        <w:trPr>
          <w:trHeight w:val="916"/>
        </w:trPr>
        <w:tc>
          <w:tcPr>
            <w:tcW w:w="1329" w:type="dxa"/>
            <w:shd w:val="clear" w:color="auto" w:fill="auto"/>
          </w:tcPr>
          <w:p w:rsidR="00EA7F99" w:rsidRDefault="00EA7F99" w:rsidP="00CA6AE1">
            <w:r>
              <w:t>1</w:t>
            </w:r>
          </w:p>
        </w:tc>
        <w:tc>
          <w:tcPr>
            <w:tcW w:w="1449" w:type="dxa"/>
            <w:shd w:val="clear" w:color="auto" w:fill="B6DDE8" w:themeFill="accent5" w:themeFillTint="66"/>
          </w:tcPr>
          <w:p w:rsidR="00EA7F99" w:rsidRDefault="00EA7F99" w:rsidP="00CA6AE1">
            <w:r>
              <w:rPr>
                <w:noProof/>
              </w:rPr>
              <mc:AlternateContent>
                <mc:Choice Requires="wps">
                  <w:drawing>
                    <wp:anchor distT="0" distB="0" distL="114300" distR="114300" simplePos="0" relativeHeight="251692032" behindDoc="0" locked="0" layoutInCell="1" allowOverlap="1" wp14:anchorId="343D01AB" wp14:editId="2375DE01">
                      <wp:simplePos x="0" y="0"/>
                      <wp:positionH relativeFrom="column">
                        <wp:posOffset>450215</wp:posOffset>
                      </wp:positionH>
                      <wp:positionV relativeFrom="paragraph">
                        <wp:posOffset>256540</wp:posOffset>
                      </wp:positionV>
                      <wp:extent cx="3943350" cy="295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943350" cy="295275"/>
                              </a:xfrm>
                              <a:prstGeom prst="rect">
                                <a:avLst/>
                              </a:prstGeom>
                              <a:solidFill>
                                <a:sysClr val="window" lastClr="FFFFFF"/>
                              </a:solidFill>
                              <a:ln w="6350">
                                <a:noFill/>
                              </a:ln>
                              <a:effectLst/>
                            </wps:spPr>
                            <wps:txbx>
                              <w:txbxContent>
                                <w:p w:rsidR="00EA7F99" w:rsidRPr="009A1EEA" w:rsidRDefault="00EA7F99" w:rsidP="00EA7F99">
                                  <w:pPr>
                                    <w:rPr>
                                      <w:sz w:val="24"/>
                                    </w:rPr>
                                  </w:pPr>
                                  <w:r>
                                    <w:rPr>
                                      <w:sz w:val="24"/>
                                    </w:rPr>
                                    <w:t xml:space="preserve">MMO &amp; ASP and </w:t>
                                  </w:r>
                                  <w:r w:rsidRPr="009A1EEA">
                                    <w:rPr>
                                      <w:sz w:val="24"/>
                                    </w:rPr>
                                    <w:t>Summer Program -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9" type="#_x0000_t202" style="position:absolute;margin-left:35.45pt;margin-top:20.2pt;width:310.5pt;height:23.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" fillcolor="window" stroked="f" strokeweight=".5pt">
                      <v:textbox>
                        <w:txbxContent>
                          <w:p w:rsidR="00EA7F99" w:rsidRPr="009A1EEA" w:rsidRDefault="00EA7F99" w:rsidP="00EA7F99">
                            <w:pPr>
                              <w:rPr>
                                <w:sz w:val="24"/>
                              </w:rPr>
                            </w:pPr>
                            <w:r>
                              <w:rPr>
                                <w:sz w:val="24"/>
                              </w:rPr>
                              <w:t xml:space="preserve">MMO &amp; ASP and </w:t>
                            </w:r>
                            <w:r w:rsidRPr="009A1EEA">
                              <w:rPr>
                                <w:sz w:val="24"/>
                              </w:rPr>
                              <w:t>Summer Program - Closed</w:t>
                            </w:r>
                          </w:p>
                        </w:txbxContent>
                      </v:textbox>
                    </v:shape>
                  </w:pict>
                </mc:Fallback>
              </mc:AlternateContent>
            </w:r>
            <w:r>
              <w:t>2</w:t>
            </w:r>
          </w:p>
        </w:tc>
        <w:tc>
          <w:tcPr>
            <w:tcW w:w="1446" w:type="dxa"/>
            <w:shd w:val="clear" w:color="auto" w:fill="B6DDE8" w:themeFill="accent5" w:themeFillTint="66"/>
          </w:tcPr>
          <w:p w:rsidR="00EA7F99" w:rsidRDefault="00EA7F99" w:rsidP="00CA6AE1">
            <w:r>
              <w:t>3</w:t>
            </w:r>
          </w:p>
        </w:tc>
        <w:tc>
          <w:tcPr>
            <w:tcW w:w="1578" w:type="dxa"/>
            <w:shd w:val="clear" w:color="auto" w:fill="B6DDE8" w:themeFill="accent5" w:themeFillTint="66"/>
          </w:tcPr>
          <w:p w:rsidR="00EA7F99" w:rsidRDefault="00EA7F99" w:rsidP="00CA6AE1">
            <w:r>
              <w:t>4</w:t>
            </w:r>
          </w:p>
        </w:tc>
        <w:tc>
          <w:tcPr>
            <w:tcW w:w="1617" w:type="dxa"/>
            <w:shd w:val="clear" w:color="auto" w:fill="B6DDE8" w:themeFill="accent5" w:themeFillTint="66"/>
          </w:tcPr>
          <w:p w:rsidR="00EA7F99" w:rsidRDefault="00EA7F99" w:rsidP="00CA6AE1">
            <w:r>
              <w:t>5</w:t>
            </w:r>
          </w:p>
        </w:tc>
        <w:tc>
          <w:tcPr>
            <w:tcW w:w="1458" w:type="dxa"/>
            <w:shd w:val="clear" w:color="auto" w:fill="B6DDE8" w:themeFill="accent5" w:themeFillTint="66"/>
          </w:tcPr>
          <w:p w:rsidR="00EA7F99" w:rsidRDefault="00EA7F99" w:rsidP="00CA6AE1">
            <w:r>
              <w:t>6</w:t>
            </w:r>
          </w:p>
        </w:tc>
        <w:tc>
          <w:tcPr>
            <w:tcW w:w="1528" w:type="dxa"/>
          </w:tcPr>
          <w:p w:rsidR="00EA7F99" w:rsidRDefault="00EA7F99" w:rsidP="00CA6AE1">
            <w:r>
              <w:t>7</w:t>
            </w:r>
          </w:p>
        </w:tc>
      </w:tr>
      <w:tr w:rsidR="00EA7F99" w:rsidTr="00CA6AE1">
        <w:trPr>
          <w:trHeight w:val="866"/>
        </w:trPr>
        <w:tc>
          <w:tcPr>
            <w:tcW w:w="1329" w:type="dxa"/>
            <w:shd w:val="clear" w:color="auto" w:fill="auto"/>
          </w:tcPr>
          <w:p w:rsidR="00EA7F99" w:rsidRDefault="00EA7F99" w:rsidP="00CA6AE1">
            <w:r>
              <w:t>8</w:t>
            </w:r>
          </w:p>
        </w:tc>
        <w:tc>
          <w:tcPr>
            <w:tcW w:w="1449" w:type="dxa"/>
            <w:shd w:val="clear" w:color="auto" w:fill="D6E3BC" w:themeFill="accent3" w:themeFillTint="66"/>
          </w:tcPr>
          <w:p w:rsidR="00EA7F99" w:rsidRDefault="00EA7F99" w:rsidP="00CA6AE1">
            <w:r>
              <w:rPr>
                <w:noProof/>
              </w:rPr>
              <mc:AlternateContent>
                <mc:Choice Requires="wps">
                  <w:drawing>
                    <wp:anchor distT="0" distB="0" distL="114300" distR="114300" simplePos="0" relativeHeight="251693056" behindDoc="0" locked="0" layoutInCell="1" allowOverlap="1" wp14:anchorId="7BD2A0E1" wp14:editId="5A72D3BE">
                      <wp:simplePos x="0" y="0"/>
                      <wp:positionH relativeFrom="column">
                        <wp:posOffset>194365</wp:posOffset>
                      </wp:positionH>
                      <wp:positionV relativeFrom="paragraph">
                        <wp:posOffset>7758</wp:posOffset>
                      </wp:positionV>
                      <wp:extent cx="564542" cy="516834"/>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564542" cy="516834"/>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7F99" w:rsidRPr="00D0325B" w:rsidRDefault="00EA7F99" w:rsidP="00EA7F99">
                                  <w:pPr>
                                    <w:rPr>
                                      <w:sz w:val="16"/>
                                      <w:szCs w:val="16"/>
                                    </w:rPr>
                                  </w:pPr>
                                  <w:r w:rsidRPr="00D0325B">
                                    <w:rPr>
                                      <w:sz w:val="16"/>
                                      <w:szCs w:val="16"/>
                                    </w:rPr>
                                    <w:t>1st Day Summer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5.3pt;margin-top:.6pt;width:44.45pt;height:4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" fillcolor="#d6e3bc [1302]" stroked="f" strokeweight=".5pt">
                      <v:textbox>
                        <w:txbxContent>
                          <w:p w:rsidR="00EA7F99" w:rsidRPr="00D0325B" w:rsidRDefault="00EA7F99" w:rsidP="00EA7F99">
                            <w:pPr>
                              <w:rPr>
                                <w:sz w:val="16"/>
                                <w:szCs w:val="16"/>
                              </w:rPr>
                            </w:pPr>
                            <w:r w:rsidRPr="00D0325B">
                              <w:rPr>
                                <w:sz w:val="16"/>
                                <w:szCs w:val="16"/>
                              </w:rPr>
                              <w:t>1st Day Summer Program</w:t>
                            </w:r>
                          </w:p>
                        </w:txbxContent>
                      </v:textbox>
                    </v:shape>
                  </w:pict>
                </mc:Fallback>
              </mc:AlternateContent>
            </w:r>
            <w:r>
              <w:t>9</w:t>
            </w:r>
          </w:p>
        </w:tc>
        <w:tc>
          <w:tcPr>
            <w:tcW w:w="1446" w:type="dxa"/>
            <w:shd w:val="clear" w:color="auto" w:fill="auto"/>
          </w:tcPr>
          <w:p w:rsidR="00EA7F99" w:rsidRDefault="00EA7F99" w:rsidP="00CA6AE1">
            <w:r>
              <w:t>10</w:t>
            </w:r>
          </w:p>
        </w:tc>
        <w:tc>
          <w:tcPr>
            <w:tcW w:w="1578" w:type="dxa"/>
          </w:tcPr>
          <w:p w:rsidR="00EA7F99" w:rsidRDefault="00EA7F99" w:rsidP="00CA6AE1">
            <w:r>
              <w:t>11</w:t>
            </w:r>
          </w:p>
        </w:tc>
        <w:tc>
          <w:tcPr>
            <w:tcW w:w="1617" w:type="dxa"/>
          </w:tcPr>
          <w:p w:rsidR="00EA7F99" w:rsidRDefault="00EA7F99" w:rsidP="00CA6AE1">
            <w:r>
              <w:t>12</w:t>
            </w:r>
          </w:p>
        </w:tc>
        <w:tc>
          <w:tcPr>
            <w:tcW w:w="1458" w:type="dxa"/>
          </w:tcPr>
          <w:p w:rsidR="00EA7F99" w:rsidRDefault="00EA7F99" w:rsidP="00CA6AE1">
            <w:r>
              <w:t>13</w:t>
            </w:r>
          </w:p>
        </w:tc>
        <w:tc>
          <w:tcPr>
            <w:tcW w:w="1528" w:type="dxa"/>
          </w:tcPr>
          <w:p w:rsidR="00EA7F99" w:rsidRDefault="00EA7F99" w:rsidP="00CA6AE1">
            <w:r>
              <w:t>14</w:t>
            </w:r>
          </w:p>
        </w:tc>
      </w:tr>
      <w:tr w:rsidR="00EA7F99" w:rsidTr="00CA6AE1">
        <w:trPr>
          <w:trHeight w:val="916"/>
        </w:trPr>
        <w:tc>
          <w:tcPr>
            <w:tcW w:w="1329" w:type="dxa"/>
            <w:shd w:val="clear" w:color="auto" w:fill="auto"/>
          </w:tcPr>
          <w:p w:rsidR="00EA7F99" w:rsidRDefault="00EA7F99" w:rsidP="00CA6AE1">
            <w:r>
              <w:t>15</w:t>
            </w:r>
          </w:p>
        </w:tc>
        <w:tc>
          <w:tcPr>
            <w:tcW w:w="1449" w:type="dxa"/>
            <w:shd w:val="clear" w:color="auto" w:fill="FFE697"/>
          </w:tcPr>
          <w:p w:rsidR="00EA7F99" w:rsidRDefault="00EA7F99" w:rsidP="00CA6AE1">
            <w:r>
              <w:rPr>
                <w:noProof/>
              </w:rPr>
              <mc:AlternateContent>
                <mc:Choice Requires="wps">
                  <w:drawing>
                    <wp:anchor distT="0" distB="0" distL="114300" distR="114300" simplePos="0" relativeHeight="251689984" behindDoc="0" locked="0" layoutInCell="1" allowOverlap="1" wp14:anchorId="0232118B" wp14:editId="55D7BC17">
                      <wp:simplePos x="0" y="0"/>
                      <wp:positionH relativeFrom="column">
                        <wp:posOffset>145415</wp:posOffset>
                      </wp:positionH>
                      <wp:positionV relativeFrom="margin">
                        <wp:posOffset>196850</wp:posOffset>
                      </wp:positionV>
                      <wp:extent cx="4467225" cy="3143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44672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7F99" w:rsidRPr="009A1EEA" w:rsidRDefault="00EA7F99" w:rsidP="00EA7F99">
                                  <w:pPr>
                                    <w:jc w:val="center"/>
                                    <w:rPr>
                                      <w:rFonts w:ascii="Georgia" w:hAnsi="Georgia"/>
                                      <w:sz w:val="36"/>
                                    </w:rPr>
                                  </w:pPr>
                                  <w:r w:rsidRPr="009A1EEA">
                                    <w:rPr>
                                      <w:rFonts w:ascii="Georgia" w:hAnsi="Georgia"/>
                                      <w:sz w:val="36"/>
                                    </w:rPr>
                                    <w:t>VBS Week – Tuition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11.45pt;margin-top:15.5pt;width:351.7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" fillcolor="white [3201]" stroked="f" strokeweight=".5pt">
                      <v:textbox>
                        <w:txbxContent>
                          <w:p w:rsidR="00EA7F99" w:rsidRPr="009A1EEA" w:rsidRDefault="00EA7F99" w:rsidP="00EA7F99">
                            <w:pPr>
                              <w:jc w:val="center"/>
                              <w:rPr>
                                <w:rFonts w:ascii="Georgia" w:hAnsi="Georgia"/>
                                <w:sz w:val="36"/>
                              </w:rPr>
                            </w:pPr>
                            <w:r w:rsidRPr="009A1EEA">
                              <w:rPr>
                                <w:rFonts w:ascii="Georgia" w:hAnsi="Georgia"/>
                                <w:sz w:val="36"/>
                              </w:rPr>
                              <w:t>VBS Week – Tuition Free</w:t>
                            </w:r>
                          </w:p>
                        </w:txbxContent>
                      </v:textbox>
                      <w10:wrap anchory="margin"/>
                    </v:shape>
                  </w:pict>
                </mc:Fallback>
              </mc:AlternateContent>
            </w:r>
            <w:r>
              <w:t>16</w:t>
            </w:r>
          </w:p>
        </w:tc>
        <w:tc>
          <w:tcPr>
            <w:tcW w:w="1446" w:type="dxa"/>
            <w:shd w:val="clear" w:color="auto" w:fill="FFE697"/>
          </w:tcPr>
          <w:p w:rsidR="00EA7F99" w:rsidRDefault="00EA7F99" w:rsidP="00CA6AE1">
            <w:r>
              <w:t>17</w:t>
            </w:r>
          </w:p>
        </w:tc>
        <w:tc>
          <w:tcPr>
            <w:tcW w:w="1578" w:type="dxa"/>
            <w:shd w:val="clear" w:color="auto" w:fill="FFE697"/>
          </w:tcPr>
          <w:p w:rsidR="00EA7F99" w:rsidRDefault="00EA7F99" w:rsidP="00CA6AE1">
            <w:r>
              <w:t>18</w:t>
            </w:r>
          </w:p>
        </w:tc>
        <w:tc>
          <w:tcPr>
            <w:tcW w:w="1617" w:type="dxa"/>
            <w:shd w:val="clear" w:color="auto" w:fill="FFE697"/>
          </w:tcPr>
          <w:p w:rsidR="00EA7F99" w:rsidRDefault="00EA7F99" w:rsidP="00CA6AE1">
            <w:r>
              <w:t>19</w:t>
            </w:r>
          </w:p>
        </w:tc>
        <w:tc>
          <w:tcPr>
            <w:tcW w:w="1458" w:type="dxa"/>
            <w:shd w:val="clear" w:color="auto" w:fill="FFE697"/>
          </w:tcPr>
          <w:p w:rsidR="00EA7F99" w:rsidRDefault="00EA7F99" w:rsidP="00CA6AE1">
            <w:r>
              <w:t>20</w:t>
            </w:r>
          </w:p>
        </w:tc>
        <w:tc>
          <w:tcPr>
            <w:tcW w:w="1528" w:type="dxa"/>
          </w:tcPr>
          <w:p w:rsidR="00EA7F99" w:rsidRDefault="00EA7F99" w:rsidP="00CA6AE1">
            <w:r>
              <w:t>21</w:t>
            </w:r>
          </w:p>
        </w:tc>
      </w:tr>
      <w:tr w:rsidR="00EA7F99" w:rsidTr="00CA6AE1">
        <w:trPr>
          <w:trHeight w:val="866"/>
        </w:trPr>
        <w:tc>
          <w:tcPr>
            <w:tcW w:w="1329" w:type="dxa"/>
            <w:tcBorders>
              <w:bottom w:val="single" w:sz="4" w:space="0" w:color="auto"/>
            </w:tcBorders>
            <w:shd w:val="clear" w:color="auto" w:fill="auto"/>
          </w:tcPr>
          <w:p w:rsidR="00EA7F99" w:rsidRDefault="00EA7F99" w:rsidP="00CA6AE1">
            <w:r>
              <w:t>22</w:t>
            </w:r>
          </w:p>
        </w:tc>
        <w:tc>
          <w:tcPr>
            <w:tcW w:w="1449" w:type="dxa"/>
            <w:tcBorders>
              <w:bottom w:val="single" w:sz="4" w:space="0" w:color="auto"/>
            </w:tcBorders>
            <w:shd w:val="clear" w:color="auto" w:fill="auto"/>
          </w:tcPr>
          <w:p w:rsidR="00EA7F99" w:rsidRDefault="00EA7F99" w:rsidP="00CA6AE1">
            <w:r>
              <w:t>23</w:t>
            </w:r>
          </w:p>
        </w:tc>
        <w:tc>
          <w:tcPr>
            <w:tcW w:w="1446" w:type="dxa"/>
            <w:tcBorders>
              <w:bottom w:val="single" w:sz="4" w:space="0" w:color="auto"/>
            </w:tcBorders>
            <w:shd w:val="clear" w:color="auto" w:fill="auto"/>
          </w:tcPr>
          <w:p w:rsidR="00EA7F99" w:rsidRDefault="00EA7F99" w:rsidP="00CA6AE1">
            <w:r>
              <w:t>24</w:t>
            </w:r>
          </w:p>
        </w:tc>
        <w:tc>
          <w:tcPr>
            <w:tcW w:w="1578" w:type="dxa"/>
            <w:tcBorders>
              <w:bottom w:val="single" w:sz="4" w:space="0" w:color="auto"/>
            </w:tcBorders>
          </w:tcPr>
          <w:p w:rsidR="00EA7F99" w:rsidRDefault="00EA7F99" w:rsidP="00CA6AE1">
            <w:r>
              <w:t>25</w:t>
            </w:r>
          </w:p>
        </w:tc>
        <w:tc>
          <w:tcPr>
            <w:tcW w:w="1617" w:type="dxa"/>
            <w:tcBorders>
              <w:bottom w:val="single" w:sz="4" w:space="0" w:color="auto"/>
            </w:tcBorders>
          </w:tcPr>
          <w:p w:rsidR="00EA7F99" w:rsidRDefault="00EA7F99" w:rsidP="00CA6AE1">
            <w:r>
              <w:t>26</w:t>
            </w:r>
          </w:p>
        </w:tc>
        <w:tc>
          <w:tcPr>
            <w:tcW w:w="1458" w:type="dxa"/>
            <w:tcBorders>
              <w:bottom w:val="single" w:sz="4" w:space="0" w:color="auto"/>
            </w:tcBorders>
          </w:tcPr>
          <w:p w:rsidR="00EA7F99" w:rsidRDefault="00EA7F99" w:rsidP="00CA6AE1">
            <w:r>
              <w:t>27</w:t>
            </w:r>
          </w:p>
        </w:tc>
        <w:tc>
          <w:tcPr>
            <w:tcW w:w="1528" w:type="dxa"/>
            <w:tcBorders>
              <w:bottom w:val="single" w:sz="4" w:space="0" w:color="auto"/>
            </w:tcBorders>
          </w:tcPr>
          <w:p w:rsidR="00EA7F99" w:rsidRDefault="00EA7F99" w:rsidP="00CA6AE1">
            <w:r>
              <w:t>28</w:t>
            </w:r>
          </w:p>
        </w:tc>
      </w:tr>
      <w:tr w:rsidR="00EA7F99" w:rsidTr="00CA6AE1">
        <w:trPr>
          <w:trHeight w:val="964"/>
        </w:trPr>
        <w:tc>
          <w:tcPr>
            <w:tcW w:w="1329" w:type="dxa"/>
            <w:tcBorders>
              <w:bottom w:val="single" w:sz="4" w:space="0" w:color="auto"/>
            </w:tcBorders>
          </w:tcPr>
          <w:p w:rsidR="00EA7F99" w:rsidRDefault="00EA7F99" w:rsidP="00CA6AE1">
            <w:r>
              <w:t>29</w:t>
            </w:r>
          </w:p>
        </w:tc>
        <w:tc>
          <w:tcPr>
            <w:tcW w:w="1449" w:type="dxa"/>
            <w:tcBorders>
              <w:bottom w:val="single" w:sz="4" w:space="0" w:color="auto"/>
              <w:right w:val="single" w:sz="4" w:space="0" w:color="auto"/>
            </w:tcBorders>
          </w:tcPr>
          <w:p w:rsidR="00EA7F99" w:rsidRDefault="00EA7F99" w:rsidP="00CA6AE1">
            <w:r>
              <w:t>30</w:t>
            </w:r>
          </w:p>
        </w:tc>
        <w:tc>
          <w:tcPr>
            <w:tcW w:w="6099" w:type="dxa"/>
            <w:gridSpan w:val="4"/>
            <w:tcBorders>
              <w:top w:val="single" w:sz="4" w:space="0" w:color="auto"/>
              <w:left w:val="single" w:sz="4" w:space="0" w:color="auto"/>
              <w:bottom w:val="nil"/>
              <w:right w:val="nil"/>
            </w:tcBorders>
          </w:tcPr>
          <w:p w:rsidR="00EA7F99" w:rsidRDefault="00EA7F99" w:rsidP="00CA6AE1">
            <w:r>
              <w:rPr>
                <w:rFonts w:ascii="Georgia" w:hAnsi="Georgia" w:cs="Arial"/>
                <w:sz w:val="56"/>
              </w:rPr>
              <w:t xml:space="preserve">        </w:t>
            </w:r>
            <w:r w:rsidRPr="009A1EEA">
              <w:rPr>
                <w:rFonts w:ascii="Georgia" w:hAnsi="Georgia" w:cs="Arial"/>
                <w:sz w:val="56"/>
              </w:rPr>
              <w:t xml:space="preserve">July </w:t>
            </w:r>
            <w:r w:rsidRPr="009A1EEA">
              <w:rPr>
                <w:rFonts w:ascii="Georgia" w:hAnsi="Georgia" w:cs="Arial"/>
                <w:sz w:val="52"/>
              </w:rPr>
              <w:t>2024</w:t>
            </w:r>
          </w:p>
        </w:tc>
        <w:tc>
          <w:tcPr>
            <w:tcW w:w="1528" w:type="dxa"/>
            <w:tcBorders>
              <w:top w:val="single" w:sz="4" w:space="0" w:color="auto"/>
              <w:left w:val="nil"/>
              <w:bottom w:val="nil"/>
              <w:right w:val="nil"/>
            </w:tcBorders>
          </w:tcPr>
          <w:p w:rsidR="00EA7F99" w:rsidRDefault="00EA7F99" w:rsidP="00CA6AE1"/>
        </w:tc>
      </w:tr>
      <w:tr w:rsidR="00EA7F99" w:rsidTr="00CA6AE1">
        <w:trPr>
          <w:trHeight w:val="916"/>
        </w:trPr>
        <w:tc>
          <w:tcPr>
            <w:tcW w:w="1329" w:type="dxa"/>
            <w:tcBorders>
              <w:top w:val="nil"/>
              <w:left w:val="nil"/>
              <w:bottom w:val="single" w:sz="4" w:space="0" w:color="auto"/>
              <w:right w:val="nil"/>
            </w:tcBorders>
          </w:tcPr>
          <w:p w:rsidR="00EA7F99" w:rsidRDefault="00EA7F99" w:rsidP="00CA6AE1"/>
        </w:tc>
        <w:tc>
          <w:tcPr>
            <w:tcW w:w="1449" w:type="dxa"/>
            <w:tcBorders>
              <w:top w:val="nil"/>
              <w:left w:val="nil"/>
              <w:bottom w:val="single" w:sz="4" w:space="0" w:color="auto"/>
              <w:right w:val="single" w:sz="4" w:space="0" w:color="auto"/>
            </w:tcBorders>
          </w:tcPr>
          <w:p w:rsidR="00EA7F99" w:rsidRDefault="00EA7F99" w:rsidP="00CA6AE1"/>
        </w:tc>
        <w:tc>
          <w:tcPr>
            <w:tcW w:w="1446" w:type="dxa"/>
            <w:tcBorders>
              <w:top w:val="single" w:sz="4" w:space="0" w:color="auto"/>
              <w:left w:val="single" w:sz="4" w:space="0" w:color="auto"/>
            </w:tcBorders>
          </w:tcPr>
          <w:p w:rsidR="00EA7F99" w:rsidRDefault="00EA7F99" w:rsidP="00CA6AE1">
            <w:r>
              <w:t>1</w:t>
            </w:r>
          </w:p>
        </w:tc>
        <w:tc>
          <w:tcPr>
            <w:tcW w:w="1578" w:type="dxa"/>
            <w:tcBorders>
              <w:top w:val="single" w:sz="4" w:space="0" w:color="auto"/>
            </w:tcBorders>
          </w:tcPr>
          <w:p w:rsidR="00EA7F99" w:rsidRDefault="00EA7F99" w:rsidP="00CA6AE1">
            <w:r>
              <w:t>2</w:t>
            </w:r>
          </w:p>
        </w:tc>
        <w:tc>
          <w:tcPr>
            <w:tcW w:w="1617" w:type="dxa"/>
            <w:tcBorders>
              <w:top w:val="single" w:sz="4" w:space="0" w:color="auto"/>
            </w:tcBorders>
            <w:shd w:val="clear" w:color="auto" w:fill="92CDDC" w:themeFill="accent5" w:themeFillTint="99"/>
          </w:tcPr>
          <w:p w:rsidR="00EA7F99" w:rsidRDefault="00EA7F99" w:rsidP="00CA6AE1">
            <w:r>
              <w:rPr>
                <w:noProof/>
              </w:rPr>
              <mc:AlternateContent>
                <mc:Choice Requires="wps">
                  <w:drawing>
                    <wp:anchor distT="0" distB="0" distL="114300" distR="114300" simplePos="0" relativeHeight="251691008" behindDoc="0" locked="0" layoutInCell="1" allowOverlap="1" wp14:anchorId="505799D8" wp14:editId="4BB5DBFE">
                      <wp:simplePos x="0" y="0"/>
                      <wp:positionH relativeFrom="column">
                        <wp:posOffset>59055</wp:posOffset>
                      </wp:positionH>
                      <wp:positionV relativeFrom="paragraph">
                        <wp:posOffset>228600</wp:posOffset>
                      </wp:positionV>
                      <wp:extent cx="1714500" cy="3143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7145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7F99" w:rsidRPr="00BD0D05" w:rsidRDefault="00EA7F99" w:rsidP="00EA7F99">
                                  <w:r w:rsidRPr="00BD0D05">
                                    <w:t>Summer Program -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4.65pt;margin-top:18pt;width:13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" fillcolor="white [3201]" stroked="f" strokeweight=".5pt">
                      <v:textbox>
                        <w:txbxContent>
                          <w:p w:rsidR="00EA7F99" w:rsidRPr="00BD0D05" w:rsidRDefault="00EA7F99" w:rsidP="00EA7F99">
                            <w:r w:rsidRPr="00BD0D05">
                              <w:t>Summer Program - Closed</w:t>
                            </w:r>
                          </w:p>
                        </w:txbxContent>
                      </v:textbox>
                    </v:shape>
                  </w:pict>
                </mc:Fallback>
              </mc:AlternateContent>
            </w:r>
            <w:r>
              <w:t>3</w:t>
            </w:r>
          </w:p>
        </w:tc>
        <w:tc>
          <w:tcPr>
            <w:tcW w:w="1458" w:type="dxa"/>
            <w:tcBorders>
              <w:top w:val="single" w:sz="4" w:space="0" w:color="auto"/>
            </w:tcBorders>
            <w:shd w:val="clear" w:color="auto" w:fill="92CDDC" w:themeFill="accent5" w:themeFillTint="99"/>
          </w:tcPr>
          <w:p w:rsidR="00EA7F99" w:rsidRDefault="00EA7F99" w:rsidP="00CA6AE1">
            <w:r>
              <w:t>4</w:t>
            </w:r>
          </w:p>
        </w:tc>
        <w:tc>
          <w:tcPr>
            <w:tcW w:w="1528" w:type="dxa"/>
            <w:tcBorders>
              <w:top w:val="single" w:sz="4" w:space="0" w:color="auto"/>
            </w:tcBorders>
          </w:tcPr>
          <w:p w:rsidR="00EA7F99" w:rsidRDefault="00EA7F99" w:rsidP="00CA6AE1">
            <w:r>
              <w:t>5</w:t>
            </w:r>
          </w:p>
        </w:tc>
      </w:tr>
      <w:tr w:rsidR="00EA7F99" w:rsidTr="00CA6AE1">
        <w:trPr>
          <w:trHeight w:val="916"/>
        </w:trPr>
        <w:tc>
          <w:tcPr>
            <w:tcW w:w="1329" w:type="dxa"/>
            <w:tcBorders>
              <w:top w:val="single" w:sz="4" w:space="0" w:color="auto"/>
            </w:tcBorders>
          </w:tcPr>
          <w:p w:rsidR="00EA7F99" w:rsidRDefault="00EA7F99" w:rsidP="00CA6AE1">
            <w:r>
              <w:t>6</w:t>
            </w:r>
          </w:p>
        </w:tc>
        <w:tc>
          <w:tcPr>
            <w:tcW w:w="1449" w:type="dxa"/>
            <w:tcBorders>
              <w:top w:val="single" w:sz="4" w:space="0" w:color="auto"/>
            </w:tcBorders>
          </w:tcPr>
          <w:p w:rsidR="00EA7F99" w:rsidRDefault="00EA7F99" w:rsidP="00CA6AE1">
            <w:r>
              <w:t>7</w:t>
            </w:r>
          </w:p>
        </w:tc>
        <w:tc>
          <w:tcPr>
            <w:tcW w:w="1446" w:type="dxa"/>
          </w:tcPr>
          <w:p w:rsidR="00EA7F99" w:rsidRDefault="00EA7F99" w:rsidP="00CA6AE1">
            <w:r>
              <w:t>8</w:t>
            </w:r>
          </w:p>
        </w:tc>
        <w:tc>
          <w:tcPr>
            <w:tcW w:w="1578" w:type="dxa"/>
          </w:tcPr>
          <w:p w:rsidR="00EA7F99" w:rsidRDefault="00EA7F99" w:rsidP="00CA6AE1">
            <w:r>
              <w:t>9</w:t>
            </w:r>
          </w:p>
        </w:tc>
        <w:tc>
          <w:tcPr>
            <w:tcW w:w="1617" w:type="dxa"/>
          </w:tcPr>
          <w:p w:rsidR="00EA7F99" w:rsidRDefault="00EA7F99" w:rsidP="00CA6AE1">
            <w:r>
              <w:t>10</w:t>
            </w:r>
          </w:p>
        </w:tc>
        <w:tc>
          <w:tcPr>
            <w:tcW w:w="1458" w:type="dxa"/>
          </w:tcPr>
          <w:p w:rsidR="00EA7F99" w:rsidRDefault="00EA7F99" w:rsidP="00CA6AE1">
            <w:r>
              <w:t>11</w:t>
            </w:r>
          </w:p>
        </w:tc>
        <w:tc>
          <w:tcPr>
            <w:tcW w:w="1528" w:type="dxa"/>
          </w:tcPr>
          <w:p w:rsidR="00EA7F99" w:rsidRDefault="00EA7F99" w:rsidP="00CA6AE1">
            <w:r>
              <w:t>12</w:t>
            </w:r>
          </w:p>
        </w:tc>
      </w:tr>
      <w:tr w:rsidR="00EA7F99" w:rsidTr="00CA6AE1">
        <w:trPr>
          <w:trHeight w:val="916"/>
        </w:trPr>
        <w:tc>
          <w:tcPr>
            <w:tcW w:w="1329" w:type="dxa"/>
          </w:tcPr>
          <w:p w:rsidR="00EA7F99" w:rsidRDefault="00EA7F99" w:rsidP="00CA6AE1">
            <w:r>
              <w:t>13</w:t>
            </w:r>
          </w:p>
        </w:tc>
        <w:tc>
          <w:tcPr>
            <w:tcW w:w="1449" w:type="dxa"/>
          </w:tcPr>
          <w:p w:rsidR="00EA7F99" w:rsidRDefault="00EA7F99" w:rsidP="00CA6AE1">
            <w:r>
              <w:t>14</w:t>
            </w:r>
          </w:p>
        </w:tc>
        <w:tc>
          <w:tcPr>
            <w:tcW w:w="1446" w:type="dxa"/>
          </w:tcPr>
          <w:p w:rsidR="00EA7F99" w:rsidRDefault="00EA7F99" w:rsidP="00CA6AE1">
            <w:r>
              <w:t>15</w:t>
            </w:r>
          </w:p>
        </w:tc>
        <w:tc>
          <w:tcPr>
            <w:tcW w:w="1578" w:type="dxa"/>
          </w:tcPr>
          <w:p w:rsidR="00EA7F99" w:rsidRDefault="00EA7F99" w:rsidP="00CA6AE1">
            <w:r>
              <w:t>16</w:t>
            </w:r>
          </w:p>
        </w:tc>
        <w:tc>
          <w:tcPr>
            <w:tcW w:w="1617" w:type="dxa"/>
          </w:tcPr>
          <w:p w:rsidR="00EA7F99" w:rsidRDefault="00EA7F99" w:rsidP="00CA6AE1">
            <w:r>
              <w:t>17</w:t>
            </w:r>
          </w:p>
        </w:tc>
        <w:tc>
          <w:tcPr>
            <w:tcW w:w="1458" w:type="dxa"/>
          </w:tcPr>
          <w:p w:rsidR="00EA7F99" w:rsidRDefault="00EA7F99" w:rsidP="00CA6AE1">
            <w:r>
              <w:t>18</w:t>
            </w:r>
          </w:p>
        </w:tc>
        <w:tc>
          <w:tcPr>
            <w:tcW w:w="1528" w:type="dxa"/>
          </w:tcPr>
          <w:p w:rsidR="00EA7F99" w:rsidRDefault="00EA7F99" w:rsidP="00CA6AE1">
            <w:r>
              <w:t>19</w:t>
            </w:r>
          </w:p>
        </w:tc>
      </w:tr>
      <w:tr w:rsidR="00EA7F99" w:rsidTr="00CA6AE1">
        <w:trPr>
          <w:trHeight w:val="916"/>
        </w:trPr>
        <w:tc>
          <w:tcPr>
            <w:tcW w:w="1329" w:type="dxa"/>
          </w:tcPr>
          <w:p w:rsidR="00EA7F99" w:rsidRDefault="00EA7F99" w:rsidP="00CA6AE1">
            <w:r>
              <w:t>20</w:t>
            </w:r>
          </w:p>
        </w:tc>
        <w:tc>
          <w:tcPr>
            <w:tcW w:w="1449" w:type="dxa"/>
          </w:tcPr>
          <w:p w:rsidR="00EA7F99" w:rsidRDefault="00EA7F99" w:rsidP="00CA6AE1">
            <w:r>
              <w:t>21</w:t>
            </w:r>
          </w:p>
        </w:tc>
        <w:tc>
          <w:tcPr>
            <w:tcW w:w="1446" w:type="dxa"/>
          </w:tcPr>
          <w:p w:rsidR="00EA7F99" w:rsidRDefault="00EA7F99" w:rsidP="00CA6AE1">
            <w:r>
              <w:t>22</w:t>
            </w:r>
          </w:p>
        </w:tc>
        <w:tc>
          <w:tcPr>
            <w:tcW w:w="1578" w:type="dxa"/>
          </w:tcPr>
          <w:p w:rsidR="00EA7F99" w:rsidRDefault="00EA7F99" w:rsidP="00CA6AE1">
            <w:r>
              <w:t>23</w:t>
            </w:r>
          </w:p>
        </w:tc>
        <w:tc>
          <w:tcPr>
            <w:tcW w:w="1617" w:type="dxa"/>
          </w:tcPr>
          <w:p w:rsidR="00EA7F99" w:rsidRDefault="00EA7F99" w:rsidP="00CA6AE1">
            <w:r>
              <w:t>24</w:t>
            </w:r>
          </w:p>
        </w:tc>
        <w:tc>
          <w:tcPr>
            <w:tcW w:w="1458" w:type="dxa"/>
          </w:tcPr>
          <w:p w:rsidR="00EA7F99" w:rsidRDefault="00EA7F99" w:rsidP="00CA6AE1">
            <w:r>
              <w:t>25</w:t>
            </w:r>
          </w:p>
        </w:tc>
        <w:tc>
          <w:tcPr>
            <w:tcW w:w="1528" w:type="dxa"/>
          </w:tcPr>
          <w:p w:rsidR="00EA7F99" w:rsidRDefault="00EA7F99" w:rsidP="00CA6AE1">
            <w:r>
              <w:t>26</w:t>
            </w:r>
          </w:p>
        </w:tc>
      </w:tr>
      <w:tr w:rsidR="00EA7F99" w:rsidTr="00CA6AE1">
        <w:trPr>
          <w:trHeight w:val="916"/>
        </w:trPr>
        <w:tc>
          <w:tcPr>
            <w:tcW w:w="1329" w:type="dxa"/>
          </w:tcPr>
          <w:p w:rsidR="00EA7F99" w:rsidRDefault="00EA7F99" w:rsidP="00CA6AE1">
            <w:r>
              <w:t>27</w:t>
            </w:r>
          </w:p>
        </w:tc>
        <w:tc>
          <w:tcPr>
            <w:tcW w:w="1449" w:type="dxa"/>
            <w:shd w:val="clear" w:color="auto" w:fill="FDE9D9" w:themeFill="accent6" w:themeFillTint="33"/>
          </w:tcPr>
          <w:p w:rsidR="00EA7F99" w:rsidRDefault="00EA7F99" w:rsidP="00CA6AE1">
            <w:r>
              <w:rPr>
                <w:noProof/>
              </w:rPr>
              <mc:AlternateContent>
                <mc:Choice Requires="wps">
                  <w:drawing>
                    <wp:anchor distT="0" distB="0" distL="114300" distR="114300" simplePos="0" relativeHeight="251694080" behindDoc="0" locked="0" layoutInCell="1" allowOverlap="1" wp14:anchorId="1AC58807" wp14:editId="27002579">
                      <wp:simplePos x="0" y="0"/>
                      <wp:positionH relativeFrom="column">
                        <wp:posOffset>146685</wp:posOffset>
                      </wp:positionH>
                      <wp:positionV relativeFrom="paragraph">
                        <wp:posOffset>343535</wp:posOffset>
                      </wp:positionV>
                      <wp:extent cx="4324350" cy="2952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43243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7F99" w:rsidRDefault="00EA7F99" w:rsidP="00EA7F99">
                                  <w:pPr>
                                    <w:shd w:val="clear" w:color="auto" w:fill="E5DFEC" w:themeFill="accent4" w:themeFillTint="33"/>
                                    <w:jc w:val="center"/>
                                  </w:pPr>
                                  <w:r>
                                    <w:t xml:space="preserve">MMO </w:t>
                                  </w:r>
                                  <w:r w:rsidRPr="00414552">
                                    <w:rPr>
                                      <w:sz w:val="18"/>
                                    </w:rPr>
                                    <w:t>C</w:t>
                                  </w:r>
                                  <w:r>
                                    <w:rPr>
                                      <w:sz w:val="18"/>
                                    </w:rPr>
                                    <w:t>l</w:t>
                                  </w:r>
                                  <w:r w:rsidRPr="00414552">
                                    <w:rPr>
                                      <w:sz w:val="18"/>
                                    </w:rPr>
                                    <w:t>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11.55pt;margin-top:27.05pt;width:340.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" fillcolor="white [3201]" stroked="f" strokeweight=".5pt">
                      <v:textbox>
                        <w:txbxContent>
                          <w:p w:rsidR="00EA7F99" w:rsidRDefault="00EA7F99" w:rsidP="00EA7F99">
                            <w:pPr>
                              <w:shd w:val="clear" w:color="auto" w:fill="E5DFEC" w:themeFill="accent4" w:themeFillTint="33"/>
                              <w:jc w:val="center"/>
                            </w:pPr>
                            <w:r>
                              <w:t xml:space="preserve">MMO </w:t>
                            </w:r>
                            <w:r w:rsidRPr="00414552">
                              <w:rPr>
                                <w:sz w:val="18"/>
                              </w:rPr>
                              <w:t>C</w:t>
                            </w:r>
                            <w:r>
                              <w:rPr>
                                <w:sz w:val="18"/>
                              </w:rPr>
                              <w:t>l</w:t>
                            </w:r>
                            <w:r w:rsidRPr="00414552">
                              <w:rPr>
                                <w:sz w:val="18"/>
                              </w:rPr>
                              <w:t>osed</w:t>
                            </w:r>
                          </w:p>
                        </w:txbxContent>
                      </v:textbox>
                    </v:shape>
                  </w:pict>
                </mc:Fallback>
              </mc:AlternateContent>
            </w:r>
            <w:r>
              <w:t>28</w:t>
            </w:r>
          </w:p>
        </w:tc>
        <w:tc>
          <w:tcPr>
            <w:tcW w:w="1446" w:type="dxa"/>
            <w:shd w:val="clear" w:color="auto" w:fill="FDE9D9" w:themeFill="accent6" w:themeFillTint="33"/>
          </w:tcPr>
          <w:p w:rsidR="00EA7F99" w:rsidRDefault="00EA7F99" w:rsidP="00CA6AE1">
            <w:r>
              <w:rPr>
                <w:noProof/>
              </w:rPr>
              <mc:AlternateContent>
                <mc:Choice Requires="wps">
                  <w:drawing>
                    <wp:anchor distT="0" distB="0" distL="114300" distR="114300" simplePos="0" relativeHeight="251688960" behindDoc="0" locked="0" layoutInCell="1" allowOverlap="1" wp14:anchorId="4BAA5DE3" wp14:editId="61E09984">
                      <wp:simplePos x="0" y="0"/>
                      <wp:positionH relativeFrom="column">
                        <wp:posOffset>191135</wp:posOffset>
                      </wp:positionH>
                      <wp:positionV relativeFrom="paragraph">
                        <wp:posOffset>69850</wp:posOffset>
                      </wp:positionV>
                      <wp:extent cx="695325" cy="2762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695325" cy="276225"/>
                              </a:xfrm>
                              <a:prstGeom prst="rect">
                                <a:avLst/>
                              </a:prstGeom>
                              <a:solidFill>
                                <a:srgbClr val="FFE69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7F99" w:rsidRPr="00414552" w:rsidRDefault="00EA7F99" w:rsidP="00EA7F99">
                                  <w:pPr>
                                    <w:rPr>
                                      <w:sz w:val="18"/>
                                    </w:rPr>
                                  </w:pPr>
                                  <w:r w:rsidRPr="00414552">
                                    <w:rPr>
                                      <w:sz w:val="14"/>
                                    </w:rPr>
                                    <w:t>1</w:t>
                                  </w:r>
                                  <w:r w:rsidRPr="00414552">
                                    <w:rPr>
                                      <w:sz w:val="14"/>
                                      <w:vertAlign w:val="superscript"/>
                                    </w:rPr>
                                    <w:t>st</w:t>
                                  </w:r>
                                  <w:r w:rsidRPr="00414552">
                                    <w:rPr>
                                      <w:sz w:val="18"/>
                                    </w:rPr>
                                    <w:t xml:space="preserve"> day 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margin-left:15.05pt;margin-top:5.5pt;width:54.7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" fillcolor="#ffe697" stroked="f" strokeweight=".5pt">
                      <v:textbox>
                        <w:txbxContent>
                          <w:p w:rsidR="00EA7F99" w:rsidRPr="00414552" w:rsidRDefault="00EA7F99" w:rsidP="00EA7F99">
                            <w:pPr>
                              <w:rPr>
                                <w:sz w:val="18"/>
                              </w:rPr>
                            </w:pPr>
                            <w:r w:rsidRPr="00414552">
                              <w:rPr>
                                <w:sz w:val="14"/>
                              </w:rPr>
                              <w:t>1</w:t>
                            </w:r>
                            <w:r w:rsidRPr="00414552">
                              <w:rPr>
                                <w:sz w:val="14"/>
                                <w:vertAlign w:val="superscript"/>
                              </w:rPr>
                              <w:t>st</w:t>
                            </w:r>
                            <w:r w:rsidRPr="00414552">
                              <w:rPr>
                                <w:sz w:val="18"/>
                              </w:rPr>
                              <w:t xml:space="preserve"> day ASP</w:t>
                            </w:r>
                          </w:p>
                        </w:txbxContent>
                      </v:textbox>
                    </v:shape>
                  </w:pict>
                </mc:Fallback>
              </mc:AlternateContent>
            </w:r>
            <w:r>
              <w:t>29</w:t>
            </w:r>
          </w:p>
        </w:tc>
        <w:tc>
          <w:tcPr>
            <w:tcW w:w="1578" w:type="dxa"/>
            <w:shd w:val="clear" w:color="auto" w:fill="FDE9D9" w:themeFill="accent6" w:themeFillTint="33"/>
          </w:tcPr>
          <w:p w:rsidR="00EA7F99" w:rsidRDefault="00EA7F99" w:rsidP="00CA6AE1">
            <w:r>
              <w:t>30</w:t>
            </w:r>
          </w:p>
        </w:tc>
        <w:tc>
          <w:tcPr>
            <w:tcW w:w="1617" w:type="dxa"/>
            <w:shd w:val="clear" w:color="auto" w:fill="FDE9D9" w:themeFill="accent6" w:themeFillTint="33"/>
          </w:tcPr>
          <w:p w:rsidR="00EA7F99" w:rsidRDefault="00EA7F99" w:rsidP="00CA6AE1">
            <w:r>
              <w:t>31</w:t>
            </w:r>
          </w:p>
        </w:tc>
        <w:tc>
          <w:tcPr>
            <w:tcW w:w="1458" w:type="dxa"/>
            <w:shd w:val="clear" w:color="auto" w:fill="FDE9D9" w:themeFill="accent6" w:themeFillTint="33"/>
          </w:tcPr>
          <w:p w:rsidR="00EA7F99" w:rsidRDefault="00EA7F99" w:rsidP="00CA6AE1"/>
        </w:tc>
        <w:tc>
          <w:tcPr>
            <w:tcW w:w="1528" w:type="dxa"/>
          </w:tcPr>
          <w:p w:rsidR="00EA7F99" w:rsidRDefault="00EA7F99" w:rsidP="00CA6AE1"/>
        </w:tc>
      </w:tr>
    </w:tbl>
    <w:p w:rsidR="008D7B99" w:rsidRDefault="00901F10">
      <w:r>
        <w:rPr>
          <w:noProof/>
        </w:rPr>
        <mc:AlternateContent>
          <mc:Choice Requires="wps">
            <w:drawing>
              <wp:anchor distT="0" distB="0" distL="114300" distR="114300" simplePos="0" relativeHeight="251699200" behindDoc="0" locked="0" layoutInCell="1" allowOverlap="1" wp14:anchorId="0EC845D2" wp14:editId="342B3CD7">
                <wp:simplePos x="0" y="0"/>
                <wp:positionH relativeFrom="column">
                  <wp:posOffset>1649095</wp:posOffset>
                </wp:positionH>
                <wp:positionV relativeFrom="paragraph">
                  <wp:posOffset>6660515</wp:posOffset>
                </wp:positionV>
                <wp:extent cx="3409950" cy="3619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409950" cy="36195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F99" w:rsidRPr="00331804" w:rsidRDefault="00EA7F99" w:rsidP="00EA7F99">
                            <w:pPr>
                              <w:shd w:val="clear" w:color="auto" w:fill="C6D9F1" w:themeFill="text2" w:themeFillTint="33"/>
                              <w:jc w:val="center"/>
                              <w:rPr>
                                <w:sz w:val="36"/>
                              </w:rPr>
                            </w:pPr>
                            <w:r>
                              <w:rPr>
                                <w:sz w:val="36"/>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129.85pt;margin-top:524.45pt;width:268.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" fillcolor="#d6e3bc [1302]" strokeweight=".5pt">
                <v:textbox>
                  <w:txbxContent>
                    <w:p w:rsidR="00EA7F99" w:rsidRPr="00331804" w:rsidRDefault="00EA7F99" w:rsidP="00EA7F99">
                      <w:pPr>
                        <w:shd w:val="clear" w:color="auto" w:fill="C6D9F1" w:themeFill="text2" w:themeFillTint="33"/>
                        <w:jc w:val="center"/>
                        <w:rPr>
                          <w:sz w:val="36"/>
                        </w:rPr>
                      </w:pPr>
                      <w:r>
                        <w:rPr>
                          <w:sz w:val="36"/>
                        </w:rPr>
                        <w:t>Important Dates</w:t>
                      </w:r>
                    </w:p>
                  </w:txbxContent>
                </v:textbox>
              </v:shape>
            </w:pict>
          </mc:Fallback>
        </mc:AlternateContent>
      </w:r>
    </w:p>
    <w:p w:rsidR="00EA7F99" w:rsidRDefault="00EA7F99" w:rsidP="00EA7F99"/>
    <w:p w:rsidR="00EA7F99" w:rsidRDefault="00EA7F99">
      <w:r>
        <w:rPr>
          <w:noProof/>
        </w:rPr>
        <mc:AlternateContent>
          <mc:Choice Requires="wps">
            <w:drawing>
              <wp:anchor distT="0" distB="0" distL="114300" distR="114300" simplePos="0" relativeHeight="251697152" behindDoc="0" locked="0" layoutInCell="1" allowOverlap="1" wp14:anchorId="3EEFFE4D" wp14:editId="17FBA0C0">
                <wp:simplePos x="0" y="0"/>
                <wp:positionH relativeFrom="column">
                  <wp:posOffset>3524250</wp:posOffset>
                </wp:positionH>
                <wp:positionV relativeFrom="paragraph">
                  <wp:posOffset>4445</wp:posOffset>
                </wp:positionV>
                <wp:extent cx="3143250" cy="11715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14325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F99" w:rsidRPr="00BD0D05" w:rsidRDefault="00EA7F99" w:rsidP="00EA7F99">
                            <w:pPr>
                              <w:spacing w:after="0"/>
                              <w:rPr>
                                <w:sz w:val="24"/>
                              </w:rPr>
                            </w:pPr>
                            <w:r w:rsidRPr="00BD0D05">
                              <w:rPr>
                                <w:sz w:val="24"/>
                              </w:rPr>
                              <w:t>July 3 – 4: Summer Program Closed</w:t>
                            </w:r>
                          </w:p>
                          <w:p w:rsidR="00EA7F99" w:rsidRPr="00BD0D05" w:rsidRDefault="00EA7F99" w:rsidP="00EA7F99">
                            <w:pPr>
                              <w:spacing w:after="0"/>
                              <w:rPr>
                                <w:sz w:val="24"/>
                              </w:rPr>
                            </w:pPr>
                            <w:r w:rsidRPr="00BD0D05">
                              <w:rPr>
                                <w:sz w:val="24"/>
                              </w:rPr>
                              <w:t>July 25:  Last day of Summer Program</w:t>
                            </w:r>
                          </w:p>
                          <w:p w:rsidR="00EA7F99" w:rsidRPr="00BD0D05" w:rsidRDefault="00EA7F99" w:rsidP="00EA7F99">
                            <w:pPr>
                              <w:spacing w:after="0"/>
                              <w:rPr>
                                <w:sz w:val="24"/>
                              </w:rPr>
                            </w:pPr>
                            <w:r w:rsidRPr="00BD0D05">
                              <w:rPr>
                                <w:sz w:val="24"/>
                              </w:rPr>
                              <w:t>July 29: 1</w:t>
                            </w:r>
                            <w:r w:rsidRPr="00BD0D05">
                              <w:rPr>
                                <w:sz w:val="24"/>
                                <w:vertAlign w:val="superscript"/>
                              </w:rPr>
                              <w:t>st</w:t>
                            </w:r>
                            <w:r w:rsidRPr="00BD0D05">
                              <w:rPr>
                                <w:sz w:val="24"/>
                              </w:rPr>
                              <w:t xml:space="preserve"> Day ASP</w:t>
                            </w:r>
                          </w:p>
                          <w:p w:rsidR="00EA7F99" w:rsidRPr="00BD0D05" w:rsidRDefault="00EA7F99" w:rsidP="00EA7F99">
                            <w:pPr>
                              <w:spacing w:after="0"/>
                              <w:rPr>
                                <w:sz w:val="24"/>
                              </w:rPr>
                            </w:pPr>
                            <w:r w:rsidRPr="00BD0D05">
                              <w:rPr>
                                <w:sz w:val="24"/>
                              </w:rPr>
                              <w:t>July 29-Aug 1:  MMO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margin-left:277.5pt;margin-top:.35pt;width:247.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" fillcolor="white [3201]" strokeweight=".5pt">
                <v:textbox>
                  <w:txbxContent>
                    <w:p w:rsidR="00EA7F99" w:rsidRPr="00BD0D05" w:rsidRDefault="00EA7F99" w:rsidP="00EA7F99">
                      <w:pPr>
                        <w:spacing w:after="0"/>
                        <w:rPr>
                          <w:sz w:val="24"/>
                        </w:rPr>
                      </w:pPr>
                      <w:r w:rsidRPr="00BD0D05">
                        <w:rPr>
                          <w:sz w:val="24"/>
                        </w:rPr>
                        <w:t>July 3 – 4: Summer Program Closed</w:t>
                      </w:r>
                    </w:p>
                    <w:p w:rsidR="00EA7F99" w:rsidRPr="00BD0D05" w:rsidRDefault="00EA7F99" w:rsidP="00EA7F99">
                      <w:pPr>
                        <w:spacing w:after="0"/>
                        <w:rPr>
                          <w:sz w:val="24"/>
                        </w:rPr>
                      </w:pPr>
                      <w:r w:rsidRPr="00BD0D05">
                        <w:rPr>
                          <w:sz w:val="24"/>
                        </w:rPr>
                        <w:t>July 25:  Last day of Summer Program</w:t>
                      </w:r>
                    </w:p>
                    <w:p w:rsidR="00EA7F99" w:rsidRPr="00BD0D05" w:rsidRDefault="00EA7F99" w:rsidP="00EA7F99">
                      <w:pPr>
                        <w:spacing w:after="0"/>
                        <w:rPr>
                          <w:sz w:val="24"/>
                        </w:rPr>
                      </w:pPr>
                      <w:r w:rsidRPr="00BD0D05">
                        <w:rPr>
                          <w:sz w:val="24"/>
                        </w:rPr>
                        <w:t>July 29: 1</w:t>
                      </w:r>
                      <w:r w:rsidRPr="00BD0D05">
                        <w:rPr>
                          <w:sz w:val="24"/>
                          <w:vertAlign w:val="superscript"/>
                        </w:rPr>
                        <w:t>st</w:t>
                      </w:r>
                      <w:r w:rsidRPr="00BD0D05">
                        <w:rPr>
                          <w:sz w:val="24"/>
                        </w:rPr>
                        <w:t xml:space="preserve"> Day ASP</w:t>
                      </w:r>
                    </w:p>
                    <w:p w:rsidR="00EA7F99" w:rsidRPr="00BD0D05" w:rsidRDefault="00EA7F99" w:rsidP="00EA7F99">
                      <w:pPr>
                        <w:spacing w:after="0"/>
                        <w:rPr>
                          <w:sz w:val="24"/>
                        </w:rPr>
                      </w:pPr>
                      <w:r w:rsidRPr="00BD0D05">
                        <w:rPr>
                          <w:sz w:val="24"/>
                        </w:rPr>
                        <w:t>July 29-Aug 1:  MMO closed</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2B5291E2" wp14:editId="19B3646B">
                <wp:simplePos x="0" y="0"/>
                <wp:positionH relativeFrom="column">
                  <wp:posOffset>-57150</wp:posOffset>
                </wp:positionH>
                <wp:positionV relativeFrom="paragraph">
                  <wp:posOffset>4445</wp:posOffset>
                </wp:positionV>
                <wp:extent cx="3257550" cy="11906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325755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F99" w:rsidRPr="00BD0D05" w:rsidRDefault="00EA7F99" w:rsidP="00EA7F99">
                            <w:pPr>
                              <w:spacing w:after="0"/>
                              <w:rPr>
                                <w:sz w:val="24"/>
                              </w:rPr>
                            </w:pPr>
                            <w:r w:rsidRPr="00BD0D05">
                              <w:rPr>
                                <w:sz w:val="24"/>
                              </w:rPr>
                              <w:t>June 2-6:  MMO/ASP Closed</w:t>
                            </w:r>
                          </w:p>
                          <w:p w:rsidR="00EA7F99" w:rsidRPr="00BD0D05" w:rsidRDefault="00EA7F99" w:rsidP="00EA7F99">
                            <w:pPr>
                              <w:spacing w:after="0"/>
                              <w:rPr>
                                <w:sz w:val="24"/>
                              </w:rPr>
                            </w:pPr>
                            <w:r w:rsidRPr="00BD0D05">
                              <w:rPr>
                                <w:sz w:val="24"/>
                              </w:rPr>
                              <w:t>June 9: First day of Summer Program</w:t>
                            </w:r>
                          </w:p>
                          <w:p w:rsidR="00EA7F99" w:rsidRPr="00BD0D05" w:rsidRDefault="00EA7F99" w:rsidP="00EA7F99">
                            <w:pPr>
                              <w:spacing w:after="0"/>
                              <w:rPr>
                                <w:sz w:val="24"/>
                              </w:rPr>
                            </w:pPr>
                            <w:r w:rsidRPr="00BD0D05">
                              <w:rPr>
                                <w:sz w:val="24"/>
                              </w:rPr>
                              <w:t>June 16-20: VBS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4.5pt;margin-top:.35pt;width:256.5pt;height:9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" fillcolor="white [3201]" strokeweight=".5pt">
                <v:textbox>
                  <w:txbxContent>
                    <w:p w:rsidR="00EA7F99" w:rsidRPr="00BD0D05" w:rsidRDefault="00EA7F99" w:rsidP="00EA7F99">
                      <w:pPr>
                        <w:spacing w:after="0"/>
                        <w:rPr>
                          <w:sz w:val="24"/>
                        </w:rPr>
                      </w:pPr>
                      <w:r w:rsidRPr="00BD0D05">
                        <w:rPr>
                          <w:sz w:val="24"/>
                        </w:rPr>
                        <w:t>June 2-6:  MMO/ASP Closed</w:t>
                      </w:r>
                    </w:p>
                    <w:p w:rsidR="00EA7F99" w:rsidRPr="00BD0D05" w:rsidRDefault="00EA7F99" w:rsidP="00EA7F99">
                      <w:pPr>
                        <w:spacing w:after="0"/>
                        <w:rPr>
                          <w:sz w:val="24"/>
                        </w:rPr>
                      </w:pPr>
                      <w:r w:rsidRPr="00BD0D05">
                        <w:rPr>
                          <w:sz w:val="24"/>
                        </w:rPr>
                        <w:t>June 9: First day of Summer Program</w:t>
                      </w:r>
                    </w:p>
                    <w:p w:rsidR="00EA7F99" w:rsidRPr="00BD0D05" w:rsidRDefault="00EA7F99" w:rsidP="00EA7F99">
                      <w:pPr>
                        <w:spacing w:after="0"/>
                        <w:rPr>
                          <w:sz w:val="24"/>
                        </w:rPr>
                      </w:pPr>
                      <w:r w:rsidRPr="00BD0D05">
                        <w:rPr>
                          <w:sz w:val="24"/>
                        </w:rPr>
                        <w:t>June 16-20: VBS</w:t>
                      </w:r>
                    </w:p>
                  </w:txbxContent>
                </v:textbox>
              </v:shape>
            </w:pict>
          </mc:Fallback>
        </mc:AlternateContent>
      </w:r>
    </w:p>
    <w:p w:rsidR="00EA7F99" w:rsidRDefault="00EA7F99"/>
    <w:p w:rsidR="00EA7F99" w:rsidRDefault="00EA7F99"/>
    <w:p w:rsidR="00EA7F99" w:rsidRDefault="00EA7F99"/>
    <w:p w:rsidR="00EA7F99" w:rsidRDefault="00EA7F99"/>
    <w:p w:rsidR="00EA7F99" w:rsidRDefault="00EA7F99"/>
    <w:p w:rsidR="00EA7F99" w:rsidRDefault="00EA7F99">
      <w:r>
        <w:rPr>
          <w:noProof/>
        </w:rPr>
        <w:lastRenderedPageBreak/>
        <mc:AlternateContent>
          <mc:Choice Requires="wps">
            <w:drawing>
              <wp:anchor distT="0" distB="0" distL="114300" distR="114300" simplePos="0" relativeHeight="251683840" behindDoc="0" locked="0" layoutInCell="1" allowOverlap="1" wp14:anchorId="727145B0" wp14:editId="7E8B7076">
                <wp:simplePos x="0" y="0"/>
                <wp:positionH relativeFrom="column">
                  <wp:posOffset>1354455</wp:posOffset>
                </wp:positionH>
                <wp:positionV relativeFrom="paragraph">
                  <wp:posOffset>3175</wp:posOffset>
                </wp:positionV>
                <wp:extent cx="4261485" cy="476885"/>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4261485"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3AE2" w:rsidRPr="00F73AE2" w:rsidRDefault="00F73AE2" w:rsidP="00F73AE2">
                            <w:pPr>
                              <w:jc w:val="center"/>
                              <w:rPr>
                                <w:rFonts w:ascii="Georgia" w:hAnsi="Georgia"/>
                                <w:sz w:val="56"/>
                              </w:rPr>
                            </w:pPr>
                            <w:r w:rsidRPr="00F73AE2">
                              <w:rPr>
                                <w:rFonts w:ascii="Georgia" w:hAnsi="Georgia"/>
                                <w:sz w:val="56"/>
                              </w:rPr>
                              <w:t>SUMMER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8" type="#_x0000_t202" style="position:absolute;margin-left:106.65pt;margin-top:.25pt;width:335.55pt;height:37.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" fillcolor="white [3201]" stroked="f" strokeweight=".5pt">
                <v:textbox>
                  <w:txbxContent>
                    <w:p w:rsidR="00F73AE2" w:rsidRPr="00F73AE2" w:rsidRDefault="00F73AE2" w:rsidP="00F73AE2">
                      <w:pPr>
                        <w:jc w:val="center"/>
                        <w:rPr>
                          <w:rFonts w:ascii="Georgia" w:hAnsi="Georgia"/>
                          <w:sz w:val="56"/>
                        </w:rPr>
                      </w:pPr>
                      <w:r w:rsidRPr="00F73AE2">
                        <w:rPr>
                          <w:rFonts w:ascii="Georgia" w:hAnsi="Georgia"/>
                          <w:sz w:val="56"/>
                        </w:rPr>
                        <w:t>SUMMER 2025</w:t>
                      </w:r>
                    </w:p>
                  </w:txbxContent>
                </v:textbox>
              </v:shape>
            </w:pict>
          </mc:Fallback>
        </mc:AlternateContent>
      </w:r>
    </w:p>
    <w:p w:rsidR="00C71F37" w:rsidRDefault="00EA7F99">
      <w:r>
        <w:rPr>
          <w:noProof/>
        </w:rPr>
        <mc:AlternateContent>
          <mc:Choice Requires="wps">
            <w:drawing>
              <wp:anchor distT="0" distB="0" distL="114300" distR="114300" simplePos="0" relativeHeight="251681792" behindDoc="0" locked="0" layoutInCell="1" allowOverlap="1" wp14:anchorId="52F3B016" wp14:editId="69B7121F">
                <wp:simplePos x="0" y="0"/>
                <wp:positionH relativeFrom="column">
                  <wp:posOffset>35781</wp:posOffset>
                </wp:positionH>
                <wp:positionV relativeFrom="paragraph">
                  <wp:posOffset>221449</wp:posOffset>
                </wp:positionV>
                <wp:extent cx="6790414" cy="8650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6790414" cy="8650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21F" w:rsidRDefault="0033721F" w:rsidP="0033721F">
                            <w:pPr>
                              <w:rPr>
                                <w:rFonts w:ascii="Georgia" w:hAnsi="Georgia"/>
                                <w:sz w:val="24"/>
                              </w:rPr>
                            </w:pPr>
                            <w:r w:rsidRPr="00B9200B">
                              <w:rPr>
                                <w:rFonts w:ascii="Georgia" w:hAnsi="Georgia"/>
                                <w:sz w:val="24"/>
                              </w:rPr>
                              <w:t>Our Summer Program is now available for our currently enrolled families</w:t>
                            </w:r>
                            <w:proofErr w:type="gramStart"/>
                            <w:r w:rsidRPr="00B9200B">
                              <w:rPr>
                                <w:rFonts w:ascii="Georgia" w:hAnsi="Georgia"/>
                                <w:sz w:val="24"/>
                              </w:rPr>
                              <w:t>..</w:t>
                            </w:r>
                            <w:proofErr w:type="gramEnd"/>
                            <w:r w:rsidRPr="00B9200B">
                              <w:rPr>
                                <w:rFonts w:ascii="Georgia" w:hAnsi="Georgia"/>
                                <w:sz w:val="24"/>
                              </w:rPr>
                              <w:t xml:space="preserve"> </w:t>
                            </w:r>
                            <w:r w:rsidR="00F73AE2">
                              <w:rPr>
                                <w:rFonts w:ascii="Georgia" w:hAnsi="Georgia"/>
                                <w:sz w:val="24"/>
                              </w:rPr>
                              <w:t>Fees will be invoiced on your account once we receive this paperwork. Fees will be due by March 31</w:t>
                            </w:r>
                            <w:r w:rsidR="00F73AE2" w:rsidRPr="00F73AE2">
                              <w:rPr>
                                <w:rFonts w:ascii="Georgia" w:hAnsi="Georgia"/>
                                <w:sz w:val="24"/>
                                <w:vertAlign w:val="superscript"/>
                              </w:rPr>
                              <w:t>st</w:t>
                            </w:r>
                            <w:r w:rsidR="00F73AE2">
                              <w:rPr>
                                <w:rFonts w:ascii="Georgia" w:hAnsi="Georgia"/>
                                <w:sz w:val="24"/>
                              </w:rPr>
                              <w:t xml:space="preserve">. </w:t>
                            </w:r>
                            <w:r w:rsidR="00F73AE2" w:rsidRPr="00B9200B">
                              <w:rPr>
                                <w:rFonts w:ascii="Georgia" w:hAnsi="Georgia"/>
                                <w:sz w:val="24"/>
                              </w:rPr>
                              <w:t>To hold</w:t>
                            </w:r>
                            <w:r w:rsidR="00F73AE2">
                              <w:rPr>
                                <w:rFonts w:ascii="Georgia" w:hAnsi="Georgia"/>
                                <w:sz w:val="24"/>
                              </w:rPr>
                              <w:t xml:space="preserve"> you spot in the Summer Program, </w:t>
                            </w:r>
                            <w:r w:rsidR="00F73AE2" w:rsidRPr="00B9200B">
                              <w:rPr>
                                <w:rFonts w:ascii="Georgia" w:hAnsi="Georgia"/>
                                <w:sz w:val="24"/>
                              </w:rPr>
                              <w:t xml:space="preserve">you must </w:t>
                            </w:r>
                            <w:r w:rsidR="00F73AE2">
                              <w:rPr>
                                <w:rFonts w:ascii="Georgia" w:hAnsi="Georgia"/>
                                <w:sz w:val="24"/>
                              </w:rPr>
                              <w:t>return your paperwork</w:t>
                            </w:r>
                            <w:r w:rsidR="00F73AE2" w:rsidRPr="00B9200B">
                              <w:rPr>
                                <w:rFonts w:ascii="Georgia" w:hAnsi="Georgia"/>
                                <w:sz w:val="24"/>
                              </w:rPr>
                              <w:t xml:space="preserve"> by March 1</w:t>
                            </w:r>
                            <w:r w:rsidR="00F73AE2">
                              <w:rPr>
                                <w:rFonts w:ascii="Georgia" w:hAnsi="Georgia"/>
                                <w:sz w:val="24"/>
                              </w:rPr>
                              <w:t xml:space="preserve">0th.  </w:t>
                            </w:r>
                            <w:r w:rsidRPr="00B9200B">
                              <w:rPr>
                                <w:rFonts w:ascii="Georgia" w:hAnsi="Georgia"/>
                                <w:sz w:val="24"/>
                              </w:rPr>
                              <w:t>As of March 15</w:t>
                            </w:r>
                            <w:r w:rsidRPr="00B9200B">
                              <w:rPr>
                                <w:rFonts w:ascii="Georgia" w:hAnsi="Georgia"/>
                                <w:sz w:val="24"/>
                                <w:vertAlign w:val="superscript"/>
                              </w:rPr>
                              <w:t>th</w:t>
                            </w:r>
                            <w:r w:rsidRPr="00B9200B">
                              <w:rPr>
                                <w:rFonts w:ascii="Georgia" w:hAnsi="Georgia"/>
                                <w:sz w:val="24"/>
                              </w:rPr>
                              <w:t xml:space="preserve">, enrollment will </w:t>
                            </w:r>
                            <w:r>
                              <w:rPr>
                                <w:rFonts w:ascii="Georgia" w:hAnsi="Georgia"/>
                                <w:sz w:val="24"/>
                              </w:rPr>
                              <w:t>open to everyone</w:t>
                            </w:r>
                            <w:r w:rsidRPr="00B9200B">
                              <w:rPr>
                                <w:rFonts w:ascii="Georgia" w:hAnsi="Georgia"/>
                                <w:sz w:val="24"/>
                              </w:rPr>
                              <w:t xml:space="preserve">. </w:t>
                            </w:r>
                            <w:r>
                              <w:rPr>
                                <w:rFonts w:ascii="Georgia" w:hAnsi="Georgia"/>
                                <w:sz w:val="24"/>
                              </w:rPr>
                              <w:t xml:space="preserve"> </w:t>
                            </w:r>
                          </w:p>
                          <w:p w:rsidR="0033721F" w:rsidRDefault="0033721F" w:rsidP="0033721F">
                            <w:pPr>
                              <w:rPr>
                                <w:rFonts w:ascii="Georgia" w:hAnsi="Georgia"/>
                                <w:sz w:val="24"/>
                              </w:rPr>
                            </w:pPr>
                            <w:r>
                              <w:rPr>
                                <w:rFonts w:ascii="Georgia" w:hAnsi="Georgia"/>
                                <w:sz w:val="24"/>
                              </w:rPr>
                              <w:t xml:space="preserve">Registration for the Summer Program will be </w:t>
                            </w:r>
                            <w:r w:rsidRPr="001F57C5">
                              <w:rPr>
                                <w:rFonts w:ascii="Georgia" w:hAnsi="Georgia"/>
                                <w:b/>
                                <w:sz w:val="24"/>
                              </w:rPr>
                              <w:t>$25 per child</w:t>
                            </w:r>
                            <w:r>
                              <w:rPr>
                                <w:rFonts w:ascii="Georgia" w:hAnsi="Georgia"/>
                                <w:sz w:val="24"/>
                              </w:rPr>
                              <w:t>.</w:t>
                            </w:r>
                          </w:p>
                          <w:p w:rsidR="0033721F" w:rsidRDefault="0033721F" w:rsidP="0033721F">
                            <w:pPr>
                              <w:rPr>
                                <w:rFonts w:ascii="Georgia" w:hAnsi="Georgia"/>
                                <w:sz w:val="24"/>
                              </w:rPr>
                            </w:pPr>
                            <w:r>
                              <w:rPr>
                                <w:rFonts w:ascii="Georgia" w:hAnsi="Georgia"/>
                                <w:sz w:val="24"/>
                              </w:rPr>
                              <w:t>The Supply Fees for the summer are as follows:</w:t>
                            </w:r>
                          </w:p>
                          <w:tbl>
                            <w:tblPr>
                              <w:tblStyle w:val="TableGrid"/>
                              <w:tblW w:w="0" w:type="auto"/>
                              <w:jc w:val="center"/>
                              <w:tblLook w:val="04A0" w:firstRow="1" w:lastRow="0" w:firstColumn="1" w:lastColumn="0" w:noHBand="0" w:noVBand="1"/>
                            </w:tblPr>
                            <w:tblGrid>
                              <w:gridCol w:w="1103"/>
                              <w:gridCol w:w="1057"/>
                              <w:gridCol w:w="1103"/>
                              <w:gridCol w:w="1057"/>
                              <w:gridCol w:w="1008"/>
                              <w:gridCol w:w="1152"/>
                            </w:tblGrid>
                            <w:tr w:rsidR="0033721F" w:rsidRPr="001F57C5" w:rsidTr="001F57C5">
                              <w:trPr>
                                <w:jc w:val="center"/>
                              </w:trPr>
                              <w:tc>
                                <w:tcPr>
                                  <w:tcW w:w="1103" w:type="dxa"/>
                                  <w:tcBorders>
                                    <w:top w:val="nil"/>
                                    <w:left w:val="nil"/>
                                    <w:bottom w:val="nil"/>
                                    <w:right w:val="nil"/>
                                  </w:tcBorders>
                                  <w:shd w:val="clear" w:color="auto" w:fill="FDE9D9" w:themeFill="accent6" w:themeFillTint="33"/>
                                </w:tcPr>
                                <w:p w:rsidR="0033721F" w:rsidRPr="001F57C5" w:rsidRDefault="0033721F">
                                  <w:pPr>
                                    <w:rPr>
                                      <w:rFonts w:ascii="Georgia" w:hAnsi="Georgia"/>
                                      <w:b/>
                                      <w:sz w:val="24"/>
                                    </w:rPr>
                                  </w:pPr>
                                  <w:r w:rsidRPr="001F57C5">
                                    <w:rPr>
                                      <w:rFonts w:ascii="Georgia" w:hAnsi="Georgia"/>
                                      <w:b/>
                                      <w:sz w:val="24"/>
                                    </w:rPr>
                                    <w:t>5 days:</w:t>
                                  </w:r>
                                </w:p>
                              </w:tc>
                              <w:tc>
                                <w:tcPr>
                                  <w:tcW w:w="1057" w:type="dxa"/>
                                  <w:tcBorders>
                                    <w:top w:val="nil"/>
                                    <w:left w:val="nil"/>
                                    <w:bottom w:val="nil"/>
                                    <w:right w:val="nil"/>
                                  </w:tcBorders>
                                </w:tcPr>
                                <w:p w:rsidR="0033721F" w:rsidRPr="001F57C5" w:rsidRDefault="0033721F">
                                  <w:pPr>
                                    <w:rPr>
                                      <w:rFonts w:ascii="Georgia" w:hAnsi="Georgia"/>
                                      <w:b/>
                                      <w:sz w:val="24"/>
                                    </w:rPr>
                                  </w:pPr>
                                  <w:r w:rsidRPr="001F57C5">
                                    <w:rPr>
                                      <w:rFonts w:ascii="Georgia" w:hAnsi="Georgia"/>
                                      <w:b/>
                                      <w:sz w:val="24"/>
                                    </w:rPr>
                                    <w:t>$75</w:t>
                                  </w:r>
                                </w:p>
                              </w:tc>
                              <w:tc>
                                <w:tcPr>
                                  <w:tcW w:w="1103" w:type="dxa"/>
                                  <w:tcBorders>
                                    <w:top w:val="nil"/>
                                    <w:left w:val="nil"/>
                                    <w:bottom w:val="nil"/>
                                    <w:right w:val="nil"/>
                                  </w:tcBorders>
                                  <w:shd w:val="clear" w:color="auto" w:fill="FDE9D9" w:themeFill="accent6" w:themeFillTint="33"/>
                                </w:tcPr>
                                <w:p w:rsidR="0033721F" w:rsidRPr="001F57C5" w:rsidRDefault="0033721F">
                                  <w:pPr>
                                    <w:rPr>
                                      <w:rFonts w:ascii="Georgia" w:hAnsi="Georgia"/>
                                      <w:b/>
                                      <w:sz w:val="24"/>
                                    </w:rPr>
                                  </w:pPr>
                                  <w:r w:rsidRPr="001F57C5">
                                    <w:rPr>
                                      <w:rFonts w:ascii="Georgia" w:hAnsi="Georgia"/>
                                      <w:b/>
                                      <w:sz w:val="24"/>
                                    </w:rPr>
                                    <w:t>3 days:</w:t>
                                  </w:r>
                                </w:p>
                              </w:tc>
                              <w:tc>
                                <w:tcPr>
                                  <w:tcW w:w="1057" w:type="dxa"/>
                                  <w:tcBorders>
                                    <w:top w:val="nil"/>
                                    <w:left w:val="nil"/>
                                    <w:bottom w:val="nil"/>
                                    <w:right w:val="nil"/>
                                  </w:tcBorders>
                                </w:tcPr>
                                <w:p w:rsidR="0033721F" w:rsidRPr="001F57C5" w:rsidRDefault="0033721F">
                                  <w:pPr>
                                    <w:rPr>
                                      <w:rFonts w:ascii="Georgia" w:hAnsi="Georgia"/>
                                      <w:b/>
                                      <w:sz w:val="24"/>
                                    </w:rPr>
                                  </w:pPr>
                                  <w:r w:rsidRPr="001F57C5">
                                    <w:rPr>
                                      <w:rFonts w:ascii="Georgia" w:hAnsi="Georgia"/>
                                      <w:b/>
                                      <w:sz w:val="24"/>
                                    </w:rPr>
                                    <w:t>$65</w:t>
                                  </w:r>
                                </w:p>
                              </w:tc>
                              <w:tc>
                                <w:tcPr>
                                  <w:tcW w:w="1008" w:type="dxa"/>
                                  <w:tcBorders>
                                    <w:top w:val="nil"/>
                                    <w:left w:val="nil"/>
                                    <w:bottom w:val="nil"/>
                                    <w:right w:val="nil"/>
                                  </w:tcBorders>
                                  <w:shd w:val="clear" w:color="auto" w:fill="FDE9D9" w:themeFill="accent6" w:themeFillTint="33"/>
                                </w:tcPr>
                                <w:p w:rsidR="0033721F" w:rsidRPr="001F57C5" w:rsidRDefault="0033721F">
                                  <w:pPr>
                                    <w:rPr>
                                      <w:rFonts w:ascii="Georgia" w:hAnsi="Georgia"/>
                                      <w:b/>
                                      <w:sz w:val="24"/>
                                    </w:rPr>
                                  </w:pPr>
                                  <w:r w:rsidRPr="001F57C5">
                                    <w:rPr>
                                      <w:rFonts w:ascii="Georgia" w:hAnsi="Georgia"/>
                                      <w:b/>
                                      <w:sz w:val="24"/>
                                    </w:rPr>
                                    <w:t>2 days</w:t>
                                  </w:r>
                                </w:p>
                              </w:tc>
                              <w:tc>
                                <w:tcPr>
                                  <w:tcW w:w="1152" w:type="dxa"/>
                                  <w:tcBorders>
                                    <w:top w:val="nil"/>
                                    <w:left w:val="nil"/>
                                    <w:bottom w:val="nil"/>
                                    <w:right w:val="nil"/>
                                  </w:tcBorders>
                                </w:tcPr>
                                <w:p w:rsidR="0033721F" w:rsidRPr="001F57C5" w:rsidRDefault="0033721F">
                                  <w:pPr>
                                    <w:rPr>
                                      <w:rFonts w:ascii="Georgia" w:hAnsi="Georgia"/>
                                      <w:b/>
                                      <w:sz w:val="24"/>
                                    </w:rPr>
                                  </w:pPr>
                                  <w:r w:rsidRPr="001F57C5">
                                    <w:rPr>
                                      <w:rFonts w:ascii="Georgia" w:hAnsi="Georgia"/>
                                      <w:b/>
                                      <w:sz w:val="24"/>
                                    </w:rPr>
                                    <w:t>$50</w:t>
                                  </w:r>
                                </w:p>
                              </w:tc>
                            </w:tr>
                          </w:tbl>
                          <w:p w:rsidR="00F73AE2" w:rsidRDefault="00F73AE2" w:rsidP="0033721F">
                            <w:pPr>
                              <w:rPr>
                                <w:rFonts w:ascii="Georgia" w:hAnsi="Georgia"/>
                                <w:sz w:val="24"/>
                              </w:rPr>
                            </w:pPr>
                          </w:p>
                          <w:p w:rsidR="0033721F" w:rsidRDefault="0033721F" w:rsidP="0033721F">
                            <w:pPr>
                              <w:rPr>
                                <w:rFonts w:ascii="Georgia" w:hAnsi="Georgia"/>
                                <w:sz w:val="24"/>
                              </w:rPr>
                            </w:pPr>
                            <w:r w:rsidRPr="00B9200B">
                              <w:rPr>
                                <w:rFonts w:ascii="Georgia" w:hAnsi="Georgia"/>
                                <w:sz w:val="24"/>
                              </w:rPr>
                              <w:t>Please note the tuition changes for summer</w:t>
                            </w:r>
                            <w:r>
                              <w:rPr>
                                <w:rFonts w:ascii="Georgia" w:hAnsi="Georgia"/>
                                <w:sz w:val="24"/>
                              </w:rPr>
                              <w:t xml:space="preserve"> tuition costs</w:t>
                            </w:r>
                            <w:r w:rsidRPr="00B9200B">
                              <w:rPr>
                                <w:rFonts w:ascii="Georgia" w:hAnsi="Georgia"/>
                                <w:sz w:val="24"/>
                              </w:rPr>
                              <w:t xml:space="preserve">. </w:t>
                            </w:r>
                            <w:r>
                              <w:rPr>
                                <w:rFonts w:ascii="Georgia" w:hAnsi="Georgia"/>
                                <w:sz w:val="24"/>
                              </w:rPr>
                              <w:t xml:space="preserve"> June and July</w:t>
                            </w:r>
                            <w:r w:rsidRPr="00B9200B">
                              <w:rPr>
                                <w:rFonts w:ascii="Georgia" w:hAnsi="Georgia"/>
                                <w:sz w:val="24"/>
                              </w:rPr>
                              <w:t xml:space="preserve"> tuition</w:t>
                            </w:r>
                            <w:r w:rsidR="00D0325B">
                              <w:rPr>
                                <w:rFonts w:ascii="Georgia" w:hAnsi="Georgia"/>
                                <w:sz w:val="24"/>
                              </w:rPr>
                              <w:t xml:space="preserve"> rates are</w:t>
                            </w:r>
                            <w:r w:rsidRPr="00B9200B">
                              <w:rPr>
                                <w:rFonts w:ascii="Georgia" w:hAnsi="Georgia"/>
                                <w:sz w:val="24"/>
                              </w:rPr>
                              <w:t xml:space="preserve"> based on 3 weeks per month.  </w:t>
                            </w:r>
                            <w:r>
                              <w:rPr>
                                <w:rFonts w:ascii="Georgia" w:hAnsi="Georgia"/>
                                <w:sz w:val="24"/>
                              </w:rPr>
                              <w:t xml:space="preserve">Tuition may be paid by Cash, check, ACH, and Debit/Credit. Debit and Credit card payments will have an added 3% surcharge for processing fees. </w:t>
                            </w:r>
                          </w:p>
                          <w:p w:rsidR="00D0325B" w:rsidRPr="00D0325B" w:rsidRDefault="00D0325B" w:rsidP="0033721F">
                            <w:pPr>
                              <w:rPr>
                                <w:rFonts w:ascii="Georgia" w:hAnsi="Georgia"/>
                                <w:b/>
                                <w:sz w:val="24"/>
                              </w:rPr>
                            </w:pPr>
                            <w:r>
                              <w:rPr>
                                <w:rFonts w:ascii="Georgia" w:hAnsi="Georgia"/>
                                <w:b/>
                                <w:sz w:val="24"/>
                              </w:rPr>
                              <w:t xml:space="preserve">If you do not return this </w:t>
                            </w:r>
                            <w:r w:rsidR="005560BB">
                              <w:rPr>
                                <w:rFonts w:ascii="Georgia" w:hAnsi="Georgia"/>
                                <w:b/>
                                <w:sz w:val="24"/>
                              </w:rPr>
                              <w:t xml:space="preserve">enrollment </w:t>
                            </w:r>
                            <w:r w:rsidR="00F73AE2">
                              <w:rPr>
                                <w:rFonts w:ascii="Georgia" w:hAnsi="Georgia"/>
                                <w:b/>
                                <w:sz w:val="24"/>
                              </w:rPr>
                              <w:t xml:space="preserve">form child is not enrolled for the Summer Program. </w:t>
                            </w:r>
                          </w:p>
                          <w:p w:rsidR="0033721F" w:rsidRPr="00B9200B" w:rsidRDefault="0033721F" w:rsidP="0033721F">
                            <w:pPr>
                              <w:rPr>
                                <w:rFonts w:ascii="Georgia" w:hAnsi="Georgia"/>
                                <w:b/>
                                <w:sz w:val="24"/>
                              </w:rPr>
                            </w:pPr>
                            <w:r w:rsidRPr="00B9200B">
                              <w:rPr>
                                <w:rFonts w:ascii="Georgia" w:hAnsi="Georgia"/>
                                <w:b/>
                                <w:sz w:val="24"/>
                              </w:rPr>
                              <w:t xml:space="preserve">You may sign up for a weekly rate or a monthly rate for this summer.  You may also pay in full at the start of summer. </w:t>
                            </w:r>
                          </w:p>
                          <w:p w:rsidR="0033721F" w:rsidRPr="00B9200B" w:rsidRDefault="0033721F" w:rsidP="0033721F">
                            <w:pPr>
                              <w:pStyle w:val="ListParagraph"/>
                              <w:numPr>
                                <w:ilvl w:val="1"/>
                                <w:numId w:val="1"/>
                              </w:numPr>
                              <w:rPr>
                                <w:rFonts w:ascii="Georgia" w:hAnsi="Georgia"/>
                                <w:sz w:val="24"/>
                              </w:rPr>
                            </w:pPr>
                            <w:r w:rsidRPr="00B9200B">
                              <w:rPr>
                                <w:rFonts w:ascii="Georgia" w:hAnsi="Georgia"/>
                                <w:sz w:val="24"/>
                              </w:rPr>
                              <w:t xml:space="preserve">Monthly Tuition will be due by June </w:t>
                            </w:r>
                            <w:r w:rsidR="00D0325B">
                              <w:rPr>
                                <w:rFonts w:ascii="Georgia" w:hAnsi="Georgia"/>
                                <w:sz w:val="24"/>
                              </w:rPr>
                              <w:t>9</w:t>
                            </w:r>
                            <w:r w:rsidRPr="00B9200B">
                              <w:rPr>
                                <w:rFonts w:ascii="Georgia" w:hAnsi="Georgia"/>
                                <w:sz w:val="24"/>
                                <w:vertAlign w:val="superscript"/>
                              </w:rPr>
                              <w:t>th</w:t>
                            </w:r>
                            <w:r w:rsidRPr="00B9200B">
                              <w:rPr>
                                <w:rFonts w:ascii="Georgia" w:hAnsi="Georgia"/>
                                <w:sz w:val="24"/>
                              </w:rPr>
                              <w:t xml:space="preserve"> and July </w:t>
                            </w:r>
                            <w:r w:rsidR="00D0325B">
                              <w:rPr>
                                <w:rFonts w:ascii="Georgia" w:hAnsi="Georgia"/>
                                <w:sz w:val="24"/>
                              </w:rPr>
                              <w:t>7</w:t>
                            </w:r>
                            <w:r w:rsidRPr="00B9200B">
                              <w:rPr>
                                <w:rFonts w:ascii="Georgia" w:hAnsi="Georgia"/>
                                <w:sz w:val="24"/>
                                <w:vertAlign w:val="superscript"/>
                              </w:rPr>
                              <w:t>th</w:t>
                            </w:r>
                            <w:r w:rsidRPr="00B9200B">
                              <w:rPr>
                                <w:rFonts w:ascii="Georgia" w:hAnsi="Georgia"/>
                                <w:sz w:val="24"/>
                              </w:rPr>
                              <w:t>. Late fees</w:t>
                            </w:r>
                            <w:r>
                              <w:rPr>
                                <w:rFonts w:ascii="Georgia" w:hAnsi="Georgia"/>
                                <w:sz w:val="24"/>
                              </w:rPr>
                              <w:t xml:space="preserve"> o</w:t>
                            </w:r>
                            <w:r w:rsidR="00D0325B">
                              <w:rPr>
                                <w:rFonts w:ascii="Georgia" w:hAnsi="Georgia"/>
                                <w:sz w:val="24"/>
                              </w:rPr>
                              <w:t>f</w:t>
                            </w:r>
                            <w:r>
                              <w:rPr>
                                <w:rFonts w:ascii="Georgia" w:hAnsi="Georgia"/>
                                <w:sz w:val="24"/>
                              </w:rPr>
                              <w:t xml:space="preserve"> $25 per child</w:t>
                            </w:r>
                            <w:r w:rsidRPr="00B9200B">
                              <w:rPr>
                                <w:rFonts w:ascii="Georgia" w:hAnsi="Georgia"/>
                                <w:sz w:val="24"/>
                              </w:rPr>
                              <w:t xml:space="preserve"> will be applied </w:t>
                            </w:r>
                            <w:r>
                              <w:rPr>
                                <w:rFonts w:ascii="Georgia" w:hAnsi="Georgia"/>
                                <w:sz w:val="24"/>
                              </w:rPr>
                              <w:t xml:space="preserve">to your account </w:t>
                            </w:r>
                            <w:r w:rsidRPr="00B9200B">
                              <w:rPr>
                                <w:rFonts w:ascii="Georgia" w:hAnsi="Georgia"/>
                                <w:sz w:val="24"/>
                              </w:rPr>
                              <w:t xml:space="preserve">after the due date.  </w:t>
                            </w:r>
                          </w:p>
                          <w:p w:rsidR="0033721F" w:rsidRPr="00B9200B" w:rsidRDefault="0033721F" w:rsidP="0033721F">
                            <w:pPr>
                              <w:pStyle w:val="ListParagraph"/>
                              <w:numPr>
                                <w:ilvl w:val="1"/>
                                <w:numId w:val="1"/>
                              </w:numPr>
                              <w:rPr>
                                <w:rFonts w:ascii="Georgia" w:hAnsi="Georgia"/>
                                <w:sz w:val="24"/>
                              </w:rPr>
                            </w:pPr>
                            <w:r w:rsidRPr="00B9200B">
                              <w:rPr>
                                <w:rFonts w:ascii="Georgia" w:hAnsi="Georgia"/>
                                <w:sz w:val="24"/>
                              </w:rPr>
                              <w:t xml:space="preserve">Weekly tuition will be due on this first day of attendance each week. You must pay by the end of day on the first day of attendance for the week. If no payment is received, your child will not be able to attend until the account is brought current.  </w:t>
                            </w:r>
                            <w:r w:rsidR="00D0325B">
                              <w:rPr>
                                <w:rFonts w:ascii="Georgia" w:hAnsi="Georgia"/>
                                <w:sz w:val="24"/>
                              </w:rPr>
                              <w:t>A late fee of $10 will be applied.</w:t>
                            </w:r>
                          </w:p>
                          <w:p w:rsidR="0033721F" w:rsidRPr="00B9200B" w:rsidRDefault="0033721F" w:rsidP="0033721F">
                            <w:pPr>
                              <w:pStyle w:val="ListParagraph"/>
                              <w:numPr>
                                <w:ilvl w:val="1"/>
                                <w:numId w:val="1"/>
                              </w:numPr>
                              <w:rPr>
                                <w:rFonts w:ascii="Georgia" w:hAnsi="Georgia"/>
                                <w:sz w:val="24"/>
                              </w:rPr>
                            </w:pPr>
                            <w:r w:rsidRPr="00B9200B">
                              <w:rPr>
                                <w:rFonts w:ascii="Georgia" w:hAnsi="Georgia"/>
                                <w:sz w:val="24"/>
                              </w:rPr>
                              <w:t>Full Summer Tuition is due by June 6</w:t>
                            </w:r>
                            <w:r w:rsidRPr="00B9200B">
                              <w:rPr>
                                <w:rFonts w:ascii="Georgia" w:hAnsi="Georgia"/>
                                <w:sz w:val="24"/>
                                <w:vertAlign w:val="superscript"/>
                              </w:rPr>
                              <w:t>th</w:t>
                            </w:r>
                            <w:r w:rsidRPr="00B9200B">
                              <w:rPr>
                                <w:rFonts w:ascii="Georgia" w:hAnsi="Georgia"/>
                                <w:sz w:val="24"/>
                              </w:rPr>
                              <w:t xml:space="preserve">. </w:t>
                            </w:r>
                          </w:p>
                          <w:p w:rsidR="0033721F" w:rsidRDefault="00D0325B" w:rsidP="0033721F">
                            <w:pPr>
                              <w:rPr>
                                <w:rFonts w:ascii="Georgia" w:hAnsi="Georgia"/>
                                <w:b/>
                                <w:sz w:val="24"/>
                              </w:rPr>
                            </w:pPr>
                            <w:r>
                              <w:rPr>
                                <w:rFonts w:ascii="Georgia" w:hAnsi="Georgia"/>
                                <w:sz w:val="24"/>
                              </w:rPr>
                              <w:t xml:space="preserve">PLEASE NOTE </w:t>
                            </w:r>
                            <w:r w:rsidR="0033721F" w:rsidRPr="00B9200B">
                              <w:rPr>
                                <w:rFonts w:ascii="Georgia" w:hAnsi="Georgia"/>
                                <w:sz w:val="24"/>
                              </w:rPr>
                              <w:t xml:space="preserve"> </w:t>
                            </w:r>
                            <w:r w:rsidR="0033721F">
                              <w:rPr>
                                <w:rFonts w:ascii="Georgia" w:hAnsi="Georgia"/>
                                <w:sz w:val="24"/>
                              </w:rPr>
                              <w:t xml:space="preserve"> </w:t>
                            </w:r>
                            <w:r w:rsidR="0033721F" w:rsidRPr="00B9200B">
                              <w:rPr>
                                <w:rFonts w:ascii="Georgia" w:hAnsi="Georgia"/>
                                <w:b/>
                                <w:sz w:val="24"/>
                              </w:rPr>
                              <w:t>Tuition is not based on attendance.  There are no discounts for vacation weeks or days th</w:t>
                            </w:r>
                            <w:r>
                              <w:rPr>
                                <w:rFonts w:ascii="Georgia" w:hAnsi="Georgia"/>
                                <w:b/>
                                <w:sz w:val="24"/>
                              </w:rPr>
                              <w:t xml:space="preserve">at your child does not attend. </w:t>
                            </w:r>
                          </w:p>
                          <w:p w:rsidR="008D7B99" w:rsidRDefault="008D7B99" w:rsidP="0033721F">
                            <w:pPr>
                              <w:rPr>
                                <w:rFonts w:ascii="Georgia" w:hAnsi="Georgia"/>
                                <w:b/>
                                <w:sz w:val="24"/>
                              </w:rPr>
                            </w:pPr>
                          </w:p>
                          <w:p w:rsidR="00D0325B" w:rsidRDefault="00D0325B" w:rsidP="0033721F">
                            <w:pPr>
                              <w:rPr>
                                <w:rFonts w:ascii="Georgia" w:hAnsi="Georgia"/>
                                <w:sz w:val="24"/>
                              </w:rPr>
                            </w:pPr>
                          </w:p>
                          <w:p w:rsidR="008D7B99" w:rsidRDefault="008D7B99" w:rsidP="0033721F">
                            <w:pPr>
                              <w:rPr>
                                <w:rFonts w:ascii="Georgia" w:hAnsi="Georgia"/>
                                <w:sz w:val="24"/>
                              </w:rPr>
                            </w:pPr>
                          </w:p>
                          <w:p w:rsidR="008D7B99" w:rsidRDefault="008D7B99" w:rsidP="0033721F">
                            <w:pPr>
                              <w:rPr>
                                <w:rFonts w:ascii="Georgia" w:hAnsi="Georgia"/>
                                <w:sz w:val="24"/>
                              </w:rPr>
                            </w:pPr>
                          </w:p>
                          <w:p w:rsidR="008D7B99" w:rsidRDefault="008D7B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8D7B99" w:rsidRDefault="008D7B99" w:rsidP="0033721F">
                            <w:pPr>
                              <w:rPr>
                                <w:rFonts w:ascii="Georgia" w:hAnsi="Georgia"/>
                                <w:sz w:val="24"/>
                              </w:rPr>
                            </w:pPr>
                          </w:p>
                          <w:p w:rsidR="008D7B99" w:rsidRDefault="008D7B99" w:rsidP="0033721F">
                            <w:pPr>
                              <w:rPr>
                                <w:rFonts w:ascii="Georgia" w:hAnsi="Georgia"/>
                                <w:sz w:val="24"/>
                              </w:rPr>
                            </w:pPr>
                          </w:p>
                          <w:p w:rsidR="008D7B99" w:rsidRPr="00B9200B" w:rsidRDefault="008D7B99" w:rsidP="0033721F">
                            <w:pPr>
                              <w:rPr>
                                <w:rFonts w:ascii="Georgia" w:hAnsi="Georg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9" type="#_x0000_t202" style="position:absolute;margin-left:2.8pt;margin-top:17.45pt;width:534.7pt;height:68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" fillcolor="white [3201]" stroked="f" strokeweight=".5pt">
                <v:textbox>
                  <w:txbxContent>
                    <w:p w:rsidR="0033721F" w:rsidRDefault="0033721F" w:rsidP="0033721F">
                      <w:pPr>
                        <w:rPr>
                          <w:rFonts w:ascii="Georgia" w:hAnsi="Georgia"/>
                          <w:sz w:val="24"/>
                        </w:rPr>
                      </w:pPr>
                      <w:r w:rsidRPr="00B9200B">
                        <w:rPr>
                          <w:rFonts w:ascii="Georgia" w:hAnsi="Georgia"/>
                          <w:sz w:val="24"/>
                        </w:rPr>
                        <w:t>Our Summer Program is now available for our currently enrolled families</w:t>
                      </w:r>
                      <w:proofErr w:type="gramStart"/>
                      <w:r w:rsidRPr="00B9200B">
                        <w:rPr>
                          <w:rFonts w:ascii="Georgia" w:hAnsi="Georgia"/>
                          <w:sz w:val="24"/>
                        </w:rPr>
                        <w:t>..</w:t>
                      </w:r>
                      <w:proofErr w:type="gramEnd"/>
                      <w:r w:rsidRPr="00B9200B">
                        <w:rPr>
                          <w:rFonts w:ascii="Georgia" w:hAnsi="Georgia"/>
                          <w:sz w:val="24"/>
                        </w:rPr>
                        <w:t xml:space="preserve"> </w:t>
                      </w:r>
                      <w:r w:rsidR="00F73AE2">
                        <w:rPr>
                          <w:rFonts w:ascii="Georgia" w:hAnsi="Georgia"/>
                          <w:sz w:val="24"/>
                        </w:rPr>
                        <w:t>Fees will be invoiced on your account once we receive this paperwork. Fees will be due by March 31</w:t>
                      </w:r>
                      <w:r w:rsidR="00F73AE2" w:rsidRPr="00F73AE2">
                        <w:rPr>
                          <w:rFonts w:ascii="Georgia" w:hAnsi="Georgia"/>
                          <w:sz w:val="24"/>
                          <w:vertAlign w:val="superscript"/>
                        </w:rPr>
                        <w:t>st</w:t>
                      </w:r>
                      <w:r w:rsidR="00F73AE2">
                        <w:rPr>
                          <w:rFonts w:ascii="Georgia" w:hAnsi="Georgia"/>
                          <w:sz w:val="24"/>
                        </w:rPr>
                        <w:t xml:space="preserve">. </w:t>
                      </w:r>
                      <w:r w:rsidR="00F73AE2" w:rsidRPr="00B9200B">
                        <w:rPr>
                          <w:rFonts w:ascii="Georgia" w:hAnsi="Georgia"/>
                          <w:sz w:val="24"/>
                        </w:rPr>
                        <w:t>To hold</w:t>
                      </w:r>
                      <w:r w:rsidR="00F73AE2">
                        <w:rPr>
                          <w:rFonts w:ascii="Georgia" w:hAnsi="Georgia"/>
                          <w:sz w:val="24"/>
                        </w:rPr>
                        <w:t xml:space="preserve"> you spot in the Summer Program, </w:t>
                      </w:r>
                      <w:r w:rsidR="00F73AE2" w:rsidRPr="00B9200B">
                        <w:rPr>
                          <w:rFonts w:ascii="Georgia" w:hAnsi="Georgia"/>
                          <w:sz w:val="24"/>
                        </w:rPr>
                        <w:t xml:space="preserve">you must </w:t>
                      </w:r>
                      <w:r w:rsidR="00F73AE2">
                        <w:rPr>
                          <w:rFonts w:ascii="Georgia" w:hAnsi="Georgia"/>
                          <w:sz w:val="24"/>
                        </w:rPr>
                        <w:t>return your paperwork</w:t>
                      </w:r>
                      <w:r w:rsidR="00F73AE2" w:rsidRPr="00B9200B">
                        <w:rPr>
                          <w:rFonts w:ascii="Georgia" w:hAnsi="Georgia"/>
                          <w:sz w:val="24"/>
                        </w:rPr>
                        <w:t xml:space="preserve"> by March 1</w:t>
                      </w:r>
                      <w:r w:rsidR="00F73AE2">
                        <w:rPr>
                          <w:rFonts w:ascii="Georgia" w:hAnsi="Georgia"/>
                          <w:sz w:val="24"/>
                        </w:rPr>
                        <w:t xml:space="preserve">0th.  </w:t>
                      </w:r>
                      <w:r w:rsidRPr="00B9200B">
                        <w:rPr>
                          <w:rFonts w:ascii="Georgia" w:hAnsi="Georgia"/>
                          <w:sz w:val="24"/>
                        </w:rPr>
                        <w:t>As of March 15</w:t>
                      </w:r>
                      <w:r w:rsidRPr="00B9200B">
                        <w:rPr>
                          <w:rFonts w:ascii="Georgia" w:hAnsi="Georgia"/>
                          <w:sz w:val="24"/>
                          <w:vertAlign w:val="superscript"/>
                        </w:rPr>
                        <w:t>th</w:t>
                      </w:r>
                      <w:r w:rsidRPr="00B9200B">
                        <w:rPr>
                          <w:rFonts w:ascii="Georgia" w:hAnsi="Georgia"/>
                          <w:sz w:val="24"/>
                        </w:rPr>
                        <w:t xml:space="preserve">, enrollment will </w:t>
                      </w:r>
                      <w:r>
                        <w:rPr>
                          <w:rFonts w:ascii="Georgia" w:hAnsi="Georgia"/>
                          <w:sz w:val="24"/>
                        </w:rPr>
                        <w:t>open to everyone</w:t>
                      </w:r>
                      <w:r w:rsidRPr="00B9200B">
                        <w:rPr>
                          <w:rFonts w:ascii="Georgia" w:hAnsi="Georgia"/>
                          <w:sz w:val="24"/>
                        </w:rPr>
                        <w:t xml:space="preserve">. </w:t>
                      </w:r>
                      <w:r>
                        <w:rPr>
                          <w:rFonts w:ascii="Georgia" w:hAnsi="Georgia"/>
                          <w:sz w:val="24"/>
                        </w:rPr>
                        <w:t xml:space="preserve"> </w:t>
                      </w:r>
                    </w:p>
                    <w:p w:rsidR="0033721F" w:rsidRDefault="0033721F" w:rsidP="0033721F">
                      <w:pPr>
                        <w:rPr>
                          <w:rFonts w:ascii="Georgia" w:hAnsi="Georgia"/>
                          <w:sz w:val="24"/>
                        </w:rPr>
                      </w:pPr>
                      <w:r>
                        <w:rPr>
                          <w:rFonts w:ascii="Georgia" w:hAnsi="Georgia"/>
                          <w:sz w:val="24"/>
                        </w:rPr>
                        <w:t xml:space="preserve">Registration for the Summer Program will be </w:t>
                      </w:r>
                      <w:r w:rsidRPr="001F57C5">
                        <w:rPr>
                          <w:rFonts w:ascii="Georgia" w:hAnsi="Georgia"/>
                          <w:b/>
                          <w:sz w:val="24"/>
                        </w:rPr>
                        <w:t>$25 per child</w:t>
                      </w:r>
                      <w:r>
                        <w:rPr>
                          <w:rFonts w:ascii="Georgia" w:hAnsi="Georgia"/>
                          <w:sz w:val="24"/>
                        </w:rPr>
                        <w:t>.</w:t>
                      </w:r>
                    </w:p>
                    <w:p w:rsidR="0033721F" w:rsidRDefault="0033721F" w:rsidP="0033721F">
                      <w:pPr>
                        <w:rPr>
                          <w:rFonts w:ascii="Georgia" w:hAnsi="Georgia"/>
                          <w:sz w:val="24"/>
                        </w:rPr>
                      </w:pPr>
                      <w:r>
                        <w:rPr>
                          <w:rFonts w:ascii="Georgia" w:hAnsi="Georgia"/>
                          <w:sz w:val="24"/>
                        </w:rPr>
                        <w:t>The Supply Fees for the summer are as follows:</w:t>
                      </w:r>
                    </w:p>
                    <w:tbl>
                      <w:tblPr>
                        <w:tblStyle w:val="TableGrid"/>
                        <w:tblW w:w="0" w:type="auto"/>
                        <w:jc w:val="center"/>
                        <w:tblLook w:val="04A0" w:firstRow="1" w:lastRow="0" w:firstColumn="1" w:lastColumn="0" w:noHBand="0" w:noVBand="1"/>
                      </w:tblPr>
                      <w:tblGrid>
                        <w:gridCol w:w="1103"/>
                        <w:gridCol w:w="1057"/>
                        <w:gridCol w:w="1103"/>
                        <w:gridCol w:w="1057"/>
                        <w:gridCol w:w="1008"/>
                        <w:gridCol w:w="1152"/>
                      </w:tblGrid>
                      <w:tr w:rsidR="0033721F" w:rsidRPr="001F57C5" w:rsidTr="001F57C5">
                        <w:trPr>
                          <w:jc w:val="center"/>
                        </w:trPr>
                        <w:tc>
                          <w:tcPr>
                            <w:tcW w:w="1103" w:type="dxa"/>
                            <w:tcBorders>
                              <w:top w:val="nil"/>
                              <w:left w:val="nil"/>
                              <w:bottom w:val="nil"/>
                              <w:right w:val="nil"/>
                            </w:tcBorders>
                            <w:shd w:val="clear" w:color="auto" w:fill="FDE9D9" w:themeFill="accent6" w:themeFillTint="33"/>
                          </w:tcPr>
                          <w:p w:rsidR="0033721F" w:rsidRPr="001F57C5" w:rsidRDefault="0033721F">
                            <w:pPr>
                              <w:rPr>
                                <w:rFonts w:ascii="Georgia" w:hAnsi="Georgia"/>
                                <w:b/>
                                <w:sz w:val="24"/>
                              </w:rPr>
                            </w:pPr>
                            <w:r w:rsidRPr="001F57C5">
                              <w:rPr>
                                <w:rFonts w:ascii="Georgia" w:hAnsi="Georgia"/>
                                <w:b/>
                                <w:sz w:val="24"/>
                              </w:rPr>
                              <w:t>5 days:</w:t>
                            </w:r>
                          </w:p>
                        </w:tc>
                        <w:tc>
                          <w:tcPr>
                            <w:tcW w:w="1057" w:type="dxa"/>
                            <w:tcBorders>
                              <w:top w:val="nil"/>
                              <w:left w:val="nil"/>
                              <w:bottom w:val="nil"/>
                              <w:right w:val="nil"/>
                            </w:tcBorders>
                          </w:tcPr>
                          <w:p w:rsidR="0033721F" w:rsidRPr="001F57C5" w:rsidRDefault="0033721F">
                            <w:pPr>
                              <w:rPr>
                                <w:rFonts w:ascii="Georgia" w:hAnsi="Georgia"/>
                                <w:b/>
                                <w:sz w:val="24"/>
                              </w:rPr>
                            </w:pPr>
                            <w:r w:rsidRPr="001F57C5">
                              <w:rPr>
                                <w:rFonts w:ascii="Georgia" w:hAnsi="Georgia"/>
                                <w:b/>
                                <w:sz w:val="24"/>
                              </w:rPr>
                              <w:t>$75</w:t>
                            </w:r>
                          </w:p>
                        </w:tc>
                        <w:tc>
                          <w:tcPr>
                            <w:tcW w:w="1103" w:type="dxa"/>
                            <w:tcBorders>
                              <w:top w:val="nil"/>
                              <w:left w:val="nil"/>
                              <w:bottom w:val="nil"/>
                              <w:right w:val="nil"/>
                            </w:tcBorders>
                            <w:shd w:val="clear" w:color="auto" w:fill="FDE9D9" w:themeFill="accent6" w:themeFillTint="33"/>
                          </w:tcPr>
                          <w:p w:rsidR="0033721F" w:rsidRPr="001F57C5" w:rsidRDefault="0033721F">
                            <w:pPr>
                              <w:rPr>
                                <w:rFonts w:ascii="Georgia" w:hAnsi="Georgia"/>
                                <w:b/>
                                <w:sz w:val="24"/>
                              </w:rPr>
                            </w:pPr>
                            <w:r w:rsidRPr="001F57C5">
                              <w:rPr>
                                <w:rFonts w:ascii="Georgia" w:hAnsi="Georgia"/>
                                <w:b/>
                                <w:sz w:val="24"/>
                              </w:rPr>
                              <w:t>3 days:</w:t>
                            </w:r>
                          </w:p>
                        </w:tc>
                        <w:tc>
                          <w:tcPr>
                            <w:tcW w:w="1057" w:type="dxa"/>
                            <w:tcBorders>
                              <w:top w:val="nil"/>
                              <w:left w:val="nil"/>
                              <w:bottom w:val="nil"/>
                              <w:right w:val="nil"/>
                            </w:tcBorders>
                          </w:tcPr>
                          <w:p w:rsidR="0033721F" w:rsidRPr="001F57C5" w:rsidRDefault="0033721F">
                            <w:pPr>
                              <w:rPr>
                                <w:rFonts w:ascii="Georgia" w:hAnsi="Georgia"/>
                                <w:b/>
                                <w:sz w:val="24"/>
                              </w:rPr>
                            </w:pPr>
                            <w:r w:rsidRPr="001F57C5">
                              <w:rPr>
                                <w:rFonts w:ascii="Georgia" w:hAnsi="Georgia"/>
                                <w:b/>
                                <w:sz w:val="24"/>
                              </w:rPr>
                              <w:t>$65</w:t>
                            </w:r>
                          </w:p>
                        </w:tc>
                        <w:tc>
                          <w:tcPr>
                            <w:tcW w:w="1008" w:type="dxa"/>
                            <w:tcBorders>
                              <w:top w:val="nil"/>
                              <w:left w:val="nil"/>
                              <w:bottom w:val="nil"/>
                              <w:right w:val="nil"/>
                            </w:tcBorders>
                            <w:shd w:val="clear" w:color="auto" w:fill="FDE9D9" w:themeFill="accent6" w:themeFillTint="33"/>
                          </w:tcPr>
                          <w:p w:rsidR="0033721F" w:rsidRPr="001F57C5" w:rsidRDefault="0033721F">
                            <w:pPr>
                              <w:rPr>
                                <w:rFonts w:ascii="Georgia" w:hAnsi="Georgia"/>
                                <w:b/>
                                <w:sz w:val="24"/>
                              </w:rPr>
                            </w:pPr>
                            <w:r w:rsidRPr="001F57C5">
                              <w:rPr>
                                <w:rFonts w:ascii="Georgia" w:hAnsi="Georgia"/>
                                <w:b/>
                                <w:sz w:val="24"/>
                              </w:rPr>
                              <w:t>2 days</w:t>
                            </w:r>
                          </w:p>
                        </w:tc>
                        <w:tc>
                          <w:tcPr>
                            <w:tcW w:w="1152" w:type="dxa"/>
                            <w:tcBorders>
                              <w:top w:val="nil"/>
                              <w:left w:val="nil"/>
                              <w:bottom w:val="nil"/>
                              <w:right w:val="nil"/>
                            </w:tcBorders>
                          </w:tcPr>
                          <w:p w:rsidR="0033721F" w:rsidRPr="001F57C5" w:rsidRDefault="0033721F">
                            <w:pPr>
                              <w:rPr>
                                <w:rFonts w:ascii="Georgia" w:hAnsi="Georgia"/>
                                <w:b/>
                                <w:sz w:val="24"/>
                              </w:rPr>
                            </w:pPr>
                            <w:r w:rsidRPr="001F57C5">
                              <w:rPr>
                                <w:rFonts w:ascii="Georgia" w:hAnsi="Georgia"/>
                                <w:b/>
                                <w:sz w:val="24"/>
                              </w:rPr>
                              <w:t>$50</w:t>
                            </w:r>
                          </w:p>
                        </w:tc>
                      </w:tr>
                    </w:tbl>
                    <w:p w:rsidR="00F73AE2" w:rsidRDefault="00F73AE2" w:rsidP="0033721F">
                      <w:pPr>
                        <w:rPr>
                          <w:rFonts w:ascii="Georgia" w:hAnsi="Georgia"/>
                          <w:sz w:val="24"/>
                        </w:rPr>
                      </w:pPr>
                    </w:p>
                    <w:p w:rsidR="0033721F" w:rsidRDefault="0033721F" w:rsidP="0033721F">
                      <w:pPr>
                        <w:rPr>
                          <w:rFonts w:ascii="Georgia" w:hAnsi="Georgia"/>
                          <w:sz w:val="24"/>
                        </w:rPr>
                      </w:pPr>
                      <w:r w:rsidRPr="00B9200B">
                        <w:rPr>
                          <w:rFonts w:ascii="Georgia" w:hAnsi="Georgia"/>
                          <w:sz w:val="24"/>
                        </w:rPr>
                        <w:t>Please note the tuition changes for summer</w:t>
                      </w:r>
                      <w:r>
                        <w:rPr>
                          <w:rFonts w:ascii="Georgia" w:hAnsi="Georgia"/>
                          <w:sz w:val="24"/>
                        </w:rPr>
                        <w:t xml:space="preserve"> tuition costs</w:t>
                      </w:r>
                      <w:r w:rsidRPr="00B9200B">
                        <w:rPr>
                          <w:rFonts w:ascii="Georgia" w:hAnsi="Georgia"/>
                          <w:sz w:val="24"/>
                        </w:rPr>
                        <w:t xml:space="preserve">. </w:t>
                      </w:r>
                      <w:r>
                        <w:rPr>
                          <w:rFonts w:ascii="Georgia" w:hAnsi="Georgia"/>
                          <w:sz w:val="24"/>
                        </w:rPr>
                        <w:t xml:space="preserve"> June and July</w:t>
                      </w:r>
                      <w:r w:rsidRPr="00B9200B">
                        <w:rPr>
                          <w:rFonts w:ascii="Georgia" w:hAnsi="Georgia"/>
                          <w:sz w:val="24"/>
                        </w:rPr>
                        <w:t xml:space="preserve"> tuition</w:t>
                      </w:r>
                      <w:r w:rsidR="00D0325B">
                        <w:rPr>
                          <w:rFonts w:ascii="Georgia" w:hAnsi="Georgia"/>
                          <w:sz w:val="24"/>
                        </w:rPr>
                        <w:t xml:space="preserve"> rates are</w:t>
                      </w:r>
                      <w:r w:rsidRPr="00B9200B">
                        <w:rPr>
                          <w:rFonts w:ascii="Georgia" w:hAnsi="Georgia"/>
                          <w:sz w:val="24"/>
                        </w:rPr>
                        <w:t xml:space="preserve"> based on 3 weeks per month.  </w:t>
                      </w:r>
                      <w:r>
                        <w:rPr>
                          <w:rFonts w:ascii="Georgia" w:hAnsi="Georgia"/>
                          <w:sz w:val="24"/>
                        </w:rPr>
                        <w:t xml:space="preserve">Tuition may be paid by Cash, check, ACH, and Debit/Credit. Debit and Credit card payments will have an added 3% surcharge for processing fees. </w:t>
                      </w:r>
                    </w:p>
                    <w:p w:rsidR="00D0325B" w:rsidRPr="00D0325B" w:rsidRDefault="00D0325B" w:rsidP="0033721F">
                      <w:pPr>
                        <w:rPr>
                          <w:rFonts w:ascii="Georgia" w:hAnsi="Georgia"/>
                          <w:b/>
                          <w:sz w:val="24"/>
                        </w:rPr>
                      </w:pPr>
                      <w:r>
                        <w:rPr>
                          <w:rFonts w:ascii="Georgia" w:hAnsi="Georgia"/>
                          <w:b/>
                          <w:sz w:val="24"/>
                        </w:rPr>
                        <w:t xml:space="preserve">If you do not return this </w:t>
                      </w:r>
                      <w:r w:rsidR="005560BB">
                        <w:rPr>
                          <w:rFonts w:ascii="Georgia" w:hAnsi="Georgia"/>
                          <w:b/>
                          <w:sz w:val="24"/>
                        </w:rPr>
                        <w:t xml:space="preserve">enrollment </w:t>
                      </w:r>
                      <w:r w:rsidR="00F73AE2">
                        <w:rPr>
                          <w:rFonts w:ascii="Georgia" w:hAnsi="Georgia"/>
                          <w:b/>
                          <w:sz w:val="24"/>
                        </w:rPr>
                        <w:t xml:space="preserve">form child is not enrolled for the Summer Program. </w:t>
                      </w:r>
                    </w:p>
                    <w:p w:rsidR="0033721F" w:rsidRPr="00B9200B" w:rsidRDefault="0033721F" w:rsidP="0033721F">
                      <w:pPr>
                        <w:rPr>
                          <w:rFonts w:ascii="Georgia" w:hAnsi="Georgia"/>
                          <w:b/>
                          <w:sz w:val="24"/>
                        </w:rPr>
                      </w:pPr>
                      <w:r w:rsidRPr="00B9200B">
                        <w:rPr>
                          <w:rFonts w:ascii="Georgia" w:hAnsi="Georgia"/>
                          <w:b/>
                          <w:sz w:val="24"/>
                        </w:rPr>
                        <w:t xml:space="preserve">You may sign up for a weekly rate or a monthly rate for this summer.  You may also pay in full at the start of summer. </w:t>
                      </w:r>
                    </w:p>
                    <w:p w:rsidR="0033721F" w:rsidRPr="00B9200B" w:rsidRDefault="0033721F" w:rsidP="0033721F">
                      <w:pPr>
                        <w:pStyle w:val="ListParagraph"/>
                        <w:numPr>
                          <w:ilvl w:val="1"/>
                          <w:numId w:val="1"/>
                        </w:numPr>
                        <w:rPr>
                          <w:rFonts w:ascii="Georgia" w:hAnsi="Georgia"/>
                          <w:sz w:val="24"/>
                        </w:rPr>
                      </w:pPr>
                      <w:r w:rsidRPr="00B9200B">
                        <w:rPr>
                          <w:rFonts w:ascii="Georgia" w:hAnsi="Georgia"/>
                          <w:sz w:val="24"/>
                        </w:rPr>
                        <w:t xml:space="preserve">Monthly Tuition will be due by June </w:t>
                      </w:r>
                      <w:r w:rsidR="00D0325B">
                        <w:rPr>
                          <w:rFonts w:ascii="Georgia" w:hAnsi="Georgia"/>
                          <w:sz w:val="24"/>
                        </w:rPr>
                        <w:t>9</w:t>
                      </w:r>
                      <w:r w:rsidRPr="00B9200B">
                        <w:rPr>
                          <w:rFonts w:ascii="Georgia" w:hAnsi="Georgia"/>
                          <w:sz w:val="24"/>
                          <w:vertAlign w:val="superscript"/>
                        </w:rPr>
                        <w:t>th</w:t>
                      </w:r>
                      <w:r w:rsidRPr="00B9200B">
                        <w:rPr>
                          <w:rFonts w:ascii="Georgia" w:hAnsi="Georgia"/>
                          <w:sz w:val="24"/>
                        </w:rPr>
                        <w:t xml:space="preserve"> and July </w:t>
                      </w:r>
                      <w:r w:rsidR="00D0325B">
                        <w:rPr>
                          <w:rFonts w:ascii="Georgia" w:hAnsi="Georgia"/>
                          <w:sz w:val="24"/>
                        </w:rPr>
                        <w:t>7</w:t>
                      </w:r>
                      <w:r w:rsidRPr="00B9200B">
                        <w:rPr>
                          <w:rFonts w:ascii="Georgia" w:hAnsi="Georgia"/>
                          <w:sz w:val="24"/>
                          <w:vertAlign w:val="superscript"/>
                        </w:rPr>
                        <w:t>th</w:t>
                      </w:r>
                      <w:r w:rsidRPr="00B9200B">
                        <w:rPr>
                          <w:rFonts w:ascii="Georgia" w:hAnsi="Georgia"/>
                          <w:sz w:val="24"/>
                        </w:rPr>
                        <w:t>. Late fees</w:t>
                      </w:r>
                      <w:r>
                        <w:rPr>
                          <w:rFonts w:ascii="Georgia" w:hAnsi="Georgia"/>
                          <w:sz w:val="24"/>
                        </w:rPr>
                        <w:t xml:space="preserve"> o</w:t>
                      </w:r>
                      <w:r w:rsidR="00D0325B">
                        <w:rPr>
                          <w:rFonts w:ascii="Georgia" w:hAnsi="Georgia"/>
                          <w:sz w:val="24"/>
                        </w:rPr>
                        <w:t>f</w:t>
                      </w:r>
                      <w:r>
                        <w:rPr>
                          <w:rFonts w:ascii="Georgia" w:hAnsi="Georgia"/>
                          <w:sz w:val="24"/>
                        </w:rPr>
                        <w:t xml:space="preserve"> $25 per child</w:t>
                      </w:r>
                      <w:r w:rsidRPr="00B9200B">
                        <w:rPr>
                          <w:rFonts w:ascii="Georgia" w:hAnsi="Georgia"/>
                          <w:sz w:val="24"/>
                        </w:rPr>
                        <w:t xml:space="preserve"> will be applied </w:t>
                      </w:r>
                      <w:r>
                        <w:rPr>
                          <w:rFonts w:ascii="Georgia" w:hAnsi="Georgia"/>
                          <w:sz w:val="24"/>
                        </w:rPr>
                        <w:t xml:space="preserve">to your account </w:t>
                      </w:r>
                      <w:r w:rsidRPr="00B9200B">
                        <w:rPr>
                          <w:rFonts w:ascii="Georgia" w:hAnsi="Georgia"/>
                          <w:sz w:val="24"/>
                        </w:rPr>
                        <w:t xml:space="preserve">after the due date.  </w:t>
                      </w:r>
                    </w:p>
                    <w:p w:rsidR="0033721F" w:rsidRPr="00B9200B" w:rsidRDefault="0033721F" w:rsidP="0033721F">
                      <w:pPr>
                        <w:pStyle w:val="ListParagraph"/>
                        <w:numPr>
                          <w:ilvl w:val="1"/>
                          <w:numId w:val="1"/>
                        </w:numPr>
                        <w:rPr>
                          <w:rFonts w:ascii="Georgia" w:hAnsi="Georgia"/>
                          <w:sz w:val="24"/>
                        </w:rPr>
                      </w:pPr>
                      <w:r w:rsidRPr="00B9200B">
                        <w:rPr>
                          <w:rFonts w:ascii="Georgia" w:hAnsi="Georgia"/>
                          <w:sz w:val="24"/>
                        </w:rPr>
                        <w:t xml:space="preserve">Weekly tuition will be due on this first day of attendance each week. You must pay by the end of day on the first day of attendance for the week. If no payment is received, your child will not be able to attend until the account is brought current.  </w:t>
                      </w:r>
                      <w:r w:rsidR="00D0325B">
                        <w:rPr>
                          <w:rFonts w:ascii="Georgia" w:hAnsi="Georgia"/>
                          <w:sz w:val="24"/>
                        </w:rPr>
                        <w:t>A late fee of $10 will be applied.</w:t>
                      </w:r>
                    </w:p>
                    <w:p w:rsidR="0033721F" w:rsidRPr="00B9200B" w:rsidRDefault="0033721F" w:rsidP="0033721F">
                      <w:pPr>
                        <w:pStyle w:val="ListParagraph"/>
                        <w:numPr>
                          <w:ilvl w:val="1"/>
                          <w:numId w:val="1"/>
                        </w:numPr>
                        <w:rPr>
                          <w:rFonts w:ascii="Georgia" w:hAnsi="Georgia"/>
                          <w:sz w:val="24"/>
                        </w:rPr>
                      </w:pPr>
                      <w:r w:rsidRPr="00B9200B">
                        <w:rPr>
                          <w:rFonts w:ascii="Georgia" w:hAnsi="Georgia"/>
                          <w:sz w:val="24"/>
                        </w:rPr>
                        <w:t>Full Summer Tuition is due by June 6</w:t>
                      </w:r>
                      <w:r w:rsidRPr="00B9200B">
                        <w:rPr>
                          <w:rFonts w:ascii="Georgia" w:hAnsi="Georgia"/>
                          <w:sz w:val="24"/>
                          <w:vertAlign w:val="superscript"/>
                        </w:rPr>
                        <w:t>th</w:t>
                      </w:r>
                      <w:r w:rsidRPr="00B9200B">
                        <w:rPr>
                          <w:rFonts w:ascii="Georgia" w:hAnsi="Georgia"/>
                          <w:sz w:val="24"/>
                        </w:rPr>
                        <w:t xml:space="preserve">. </w:t>
                      </w:r>
                    </w:p>
                    <w:p w:rsidR="0033721F" w:rsidRDefault="00D0325B" w:rsidP="0033721F">
                      <w:pPr>
                        <w:rPr>
                          <w:rFonts w:ascii="Georgia" w:hAnsi="Georgia"/>
                          <w:b/>
                          <w:sz w:val="24"/>
                        </w:rPr>
                      </w:pPr>
                      <w:r>
                        <w:rPr>
                          <w:rFonts w:ascii="Georgia" w:hAnsi="Georgia"/>
                          <w:sz w:val="24"/>
                        </w:rPr>
                        <w:t xml:space="preserve">PLEASE NOTE </w:t>
                      </w:r>
                      <w:r w:rsidR="0033721F" w:rsidRPr="00B9200B">
                        <w:rPr>
                          <w:rFonts w:ascii="Georgia" w:hAnsi="Georgia"/>
                          <w:sz w:val="24"/>
                        </w:rPr>
                        <w:t xml:space="preserve"> </w:t>
                      </w:r>
                      <w:r w:rsidR="0033721F">
                        <w:rPr>
                          <w:rFonts w:ascii="Georgia" w:hAnsi="Georgia"/>
                          <w:sz w:val="24"/>
                        </w:rPr>
                        <w:t xml:space="preserve"> </w:t>
                      </w:r>
                      <w:r w:rsidR="0033721F" w:rsidRPr="00B9200B">
                        <w:rPr>
                          <w:rFonts w:ascii="Georgia" w:hAnsi="Georgia"/>
                          <w:b/>
                          <w:sz w:val="24"/>
                        </w:rPr>
                        <w:t>Tuition is not based on attendance.  There are no discounts for vacation weeks or days th</w:t>
                      </w:r>
                      <w:r>
                        <w:rPr>
                          <w:rFonts w:ascii="Georgia" w:hAnsi="Georgia"/>
                          <w:b/>
                          <w:sz w:val="24"/>
                        </w:rPr>
                        <w:t xml:space="preserve">at your child does not attend. </w:t>
                      </w:r>
                    </w:p>
                    <w:p w:rsidR="008D7B99" w:rsidRDefault="008D7B99" w:rsidP="0033721F">
                      <w:pPr>
                        <w:rPr>
                          <w:rFonts w:ascii="Georgia" w:hAnsi="Georgia"/>
                          <w:b/>
                          <w:sz w:val="24"/>
                        </w:rPr>
                      </w:pPr>
                    </w:p>
                    <w:p w:rsidR="00D0325B" w:rsidRDefault="00D0325B" w:rsidP="0033721F">
                      <w:pPr>
                        <w:rPr>
                          <w:rFonts w:ascii="Georgia" w:hAnsi="Georgia"/>
                          <w:sz w:val="24"/>
                        </w:rPr>
                      </w:pPr>
                    </w:p>
                    <w:p w:rsidR="008D7B99" w:rsidRDefault="008D7B99" w:rsidP="0033721F">
                      <w:pPr>
                        <w:rPr>
                          <w:rFonts w:ascii="Georgia" w:hAnsi="Georgia"/>
                          <w:sz w:val="24"/>
                        </w:rPr>
                      </w:pPr>
                    </w:p>
                    <w:p w:rsidR="008D7B99" w:rsidRDefault="008D7B99" w:rsidP="0033721F">
                      <w:pPr>
                        <w:rPr>
                          <w:rFonts w:ascii="Georgia" w:hAnsi="Georgia"/>
                          <w:sz w:val="24"/>
                        </w:rPr>
                      </w:pPr>
                    </w:p>
                    <w:p w:rsidR="008D7B99" w:rsidRDefault="008D7B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EA7F99" w:rsidRDefault="00EA7F99" w:rsidP="0033721F">
                      <w:pPr>
                        <w:rPr>
                          <w:rFonts w:ascii="Georgia" w:hAnsi="Georgia"/>
                          <w:sz w:val="24"/>
                        </w:rPr>
                      </w:pPr>
                    </w:p>
                    <w:p w:rsidR="008D7B99" w:rsidRDefault="008D7B99" w:rsidP="0033721F">
                      <w:pPr>
                        <w:rPr>
                          <w:rFonts w:ascii="Georgia" w:hAnsi="Georgia"/>
                          <w:sz w:val="24"/>
                        </w:rPr>
                      </w:pPr>
                    </w:p>
                    <w:p w:rsidR="008D7B99" w:rsidRDefault="008D7B99" w:rsidP="0033721F">
                      <w:pPr>
                        <w:rPr>
                          <w:rFonts w:ascii="Georgia" w:hAnsi="Georgia"/>
                          <w:sz w:val="24"/>
                        </w:rPr>
                      </w:pPr>
                    </w:p>
                    <w:p w:rsidR="008D7B99" w:rsidRPr="00B9200B" w:rsidRDefault="008D7B99" w:rsidP="0033721F">
                      <w:pPr>
                        <w:rPr>
                          <w:rFonts w:ascii="Georgia" w:hAnsi="Georgia"/>
                          <w:sz w:val="24"/>
                        </w:rPr>
                      </w:pPr>
                    </w:p>
                  </w:txbxContent>
                </v:textbox>
              </v:shape>
            </w:pict>
          </mc:Fallback>
        </mc:AlternateContent>
      </w:r>
    </w:p>
    <w:sectPr w:rsidR="00C71F37" w:rsidSect="003318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5FEE"/>
    <w:multiLevelType w:val="hybridMultilevel"/>
    <w:tmpl w:val="FFD6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06A79"/>
    <w:multiLevelType w:val="hybridMultilevel"/>
    <w:tmpl w:val="616A8C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A7"/>
    <w:rsid w:val="0002539D"/>
    <w:rsid w:val="000A550F"/>
    <w:rsid w:val="000B49E1"/>
    <w:rsid w:val="00105724"/>
    <w:rsid w:val="00124E4E"/>
    <w:rsid w:val="001A3A8D"/>
    <w:rsid w:val="001A51A7"/>
    <w:rsid w:val="001B7F35"/>
    <w:rsid w:val="001F57C5"/>
    <w:rsid w:val="00220CF6"/>
    <w:rsid w:val="00237FF4"/>
    <w:rsid w:val="00296E2B"/>
    <w:rsid w:val="003176C0"/>
    <w:rsid w:val="00331804"/>
    <w:rsid w:val="0033721F"/>
    <w:rsid w:val="00347276"/>
    <w:rsid w:val="00402633"/>
    <w:rsid w:val="004133F3"/>
    <w:rsid w:val="00414552"/>
    <w:rsid w:val="004F5DA1"/>
    <w:rsid w:val="005560BB"/>
    <w:rsid w:val="00630FAE"/>
    <w:rsid w:val="007F7014"/>
    <w:rsid w:val="00844884"/>
    <w:rsid w:val="00877B8A"/>
    <w:rsid w:val="008A2F53"/>
    <w:rsid w:val="008D1927"/>
    <w:rsid w:val="008D7B99"/>
    <w:rsid w:val="00901F10"/>
    <w:rsid w:val="0094031C"/>
    <w:rsid w:val="009429A6"/>
    <w:rsid w:val="00987462"/>
    <w:rsid w:val="009A1EEA"/>
    <w:rsid w:val="009C6135"/>
    <w:rsid w:val="00A003F8"/>
    <w:rsid w:val="00A62CB2"/>
    <w:rsid w:val="00A742EB"/>
    <w:rsid w:val="00A75E2E"/>
    <w:rsid w:val="00A93E4E"/>
    <w:rsid w:val="00AD7495"/>
    <w:rsid w:val="00B85974"/>
    <w:rsid w:val="00B9200B"/>
    <w:rsid w:val="00BD0D05"/>
    <w:rsid w:val="00C33A98"/>
    <w:rsid w:val="00C71F37"/>
    <w:rsid w:val="00D0325B"/>
    <w:rsid w:val="00D64542"/>
    <w:rsid w:val="00D7749A"/>
    <w:rsid w:val="00DF1A12"/>
    <w:rsid w:val="00E25D7E"/>
    <w:rsid w:val="00E87435"/>
    <w:rsid w:val="00EA7F99"/>
    <w:rsid w:val="00F00CBF"/>
    <w:rsid w:val="00F73AE2"/>
    <w:rsid w:val="00F8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2B"/>
    <w:rPr>
      <w:rFonts w:ascii="Tahoma" w:hAnsi="Tahoma" w:cs="Tahoma"/>
      <w:sz w:val="16"/>
      <w:szCs w:val="16"/>
    </w:rPr>
  </w:style>
  <w:style w:type="paragraph" w:styleId="ListParagraph">
    <w:name w:val="List Paragraph"/>
    <w:basedOn w:val="Normal"/>
    <w:uiPriority w:val="34"/>
    <w:qFormat/>
    <w:rsid w:val="00B85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2B"/>
    <w:rPr>
      <w:rFonts w:ascii="Tahoma" w:hAnsi="Tahoma" w:cs="Tahoma"/>
      <w:sz w:val="16"/>
      <w:szCs w:val="16"/>
    </w:rPr>
  </w:style>
  <w:style w:type="paragraph" w:styleId="ListParagraph">
    <w:name w:val="List Paragraph"/>
    <w:basedOn w:val="Normal"/>
    <w:uiPriority w:val="34"/>
    <w:qFormat/>
    <w:rsid w:val="00B85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89819">
      <w:bodyDiv w:val="1"/>
      <w:marLeft w:val="0"/>
      <w:marRight w:val="0"/>
      <w:marTop w:val="0"/>
      <w:marBottom w:val="0"/>
      <w:divBdr>
        <w:top w:val="none" w:sz="0" w:space="0" w:color="auto"/>
        <w:left w:val="none" w:sz="0" w:space="0" w:color="auto"/>
        <w:bottom w:val="none" w:sz="0" w:space="0" w:color="auto"/>
        <w:right w:val="none" w:sz="0" w:space="0" w:color="auto"/>
      </w:divBdr>
    </w:div>
    <w:div w:id="16153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A23A-7C46-4023-90A0-C09E719A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2025-02-28T18:53:00Z</cp:lastPrinted>
  <dcterms:created xsi:type="dcterms:W3CDTF">2024-12-09T18:34:00Z</dcterms:created>
  <dcterms:modified xsi:type="dcterms:W3CDTF">2025-02-28T19:01:00Z</dcterms:modified>
</cp:coreProperties>
</file>